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CC9E6" w14:textId="77777777" w:rsidR="00FB0F73" w:rsidRDefault="00000000" w:rsidP="00627733">
      <w:pPr>
        <w:pStyle w:val="202"/>
        <w:adjustRightInd w:val="0"/>
        <w:snapToGrid w:val="0"/>
        <w:spacing w:before="0" w:after="0" w:line="312" w:lineRule="auto"/>
        <w:ind w:leftChars="150" w:left="970" w:hangingChars="200" w:hanging="640"/>
        <w:outlineLvl w:val="9"/>
        <w:rPr>
          <w:rFonts w:ascii="黑体" w:eastAsia="黑体" w:hAnsi="黑体" w:cs="黑体" w:hint="eastAsia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2013年普通高等学校招生全国统一考试（安徽卷）</w:t>
      </w:r>
    </w:p>
    <w:p w14:paraId="311A62C2" w14:textId="77777777" w:rsidR="00FB0F73" w:rsidRDefault="00000000" w:rsidP="00627733">
      <w:pPr>
        <w:pStyle w:val="af2"/>
        <w:adjustRightInd w:val="0"/>
        <w:snapToGrid w:val="0"/>
        <w:spacing w:before="0" w:line="312" w:lineRule="auto"/>
        <w:ind w:leftChars="150" w:left="970" w:hangingChars="200" w:hanging="640"/>
        <w:outlineLvl w:val="9"/>
        <w:rPr>
          <w:rFonts w:ascii="黑体" w:eastAsia="黑体" w:hAnsi="黑体" w:cs="黑体" w:hint="eastAsia"/>
          <w:kern w:val="2"/>
          <w:sz w:val="32"/>
          <w:szCs w:val="32"/>
        </w:rPr>
      </w:pPr>
      <w:r>
        <w:rPr>
          <w:rFonts w:ascii="黑体" w:eastAsia="黑体" w:hAnsi="黑体" w:cs="黑体" w:hint="eastAsia"/>
          <w:kern w:val="2"/>
          <w:sz w:val="32"/>
          <w:szCs w:val="32"/>
        </w:rPr>
        <w:t>理综物理部分</w:t>
      </w:r>
    </w:p>
    <w:p w14:paraId="5C4B7D06" w14:textId="775B1428" w:rsidR="00FB0F73" w:rsidRPr="00AE2CE9" w:rsidRDefault="00000000" w:rsidP="00627733">
      <w:pPr>
        <w:adjustRightInd w:val="0"/>
        <w:snapToGrid w:val="0"/>
        <w:spacing w:line="312" w:lineRule="auto"/>
        <w:ind w:leftChars="150" w:left="810" w:hangingChars="200" w:hanging="480"/>
        <w:jc w:val="center"/>
        <w:rPr>
          <w:rFonts w:ascii="黑体" w:eastAsia="黑体" w:hAnsi="黑体" w:hint="eastAsia"/>
          <w:color w:val="7030A0"/>
          <w:sz w:val="24"/>
          <w:szCs w:val="24"/>
        </w:rPr>
      </w:pPr>
      <w:r w:rsidRPr="00AE2CE9">
        <w:rPr>
          <w:rFonts w:ascii="黑体" w:eastAsia="黑体" w:hAnsi="黑体"/>
          <w:color w:val="7030A0"/>
          <w:sz w:val="24"/>
          <w:szCs w:val="24"/>
        </w:rPr>
        <w:t>排版：</w:t>
      </w:r>
      <w:r w:rsidRPr="00AE2CE9">
        <w:rPr>
          <w:rFonts w:ascii="黑体" w:eastAsia="黑体" w:hAnsi="黑体" w:hint="eastAsia"/>
          <w:color w:val="7030A0"/>
          <w:sz w:val="24"/>
          <w:szCs w:val="24"/>
        </w:rPr>
        <w:t>江西南昌市南昌</w:t>
      </w:r>
      <w:r w:rsidRPr="00AE2CE9">
        <w:rPr>
          <w:rFonts w:ascii="黑体" w:eastAsia="黑体" w:hAnsi="黑体"/>
          <w:color w:val="7030A0"/>
          <w:sz w:val="24"/>
          <w:szCs w:val="24"/>
        </w:rPr>
        <w:t>中学</w:t>
      </w:r>
      <w:r w:rsidRPr="00AE2CE9">
        <w:rPr>
          <w:rFonts w:ascii="黑体" w:eastAsia="黑体" w:hAnsi="黑体" w:hint="eastAsia"/>
          <w:color w:val="7030A0"/>
          <w:sz w:val="24"/>
          <w:szCs w:val="24"/>
        </w:rPr>
        <w:t>涂琨</w:t>
      </w:r>
      <w:r w:rsidRPr="00AE2CE9">
        <w:rPr>
          <w:rFonts w:ascii="黑体" w:eastAsia="黑体" w:hAnsi="黑体"/>
          <w:color w:val="7030A0"/>
          <w:sz w:val="24"/>
          <w:szCs w:val="24"/>
        </w:rPr>
        <w:t xml:space="preserve">老师     校正： </w:t>
      </w:r>
      <w:r w:rsidR="002F36AE" w:rsidRPr="00AE2CE9">
        <w:rPr>
          <w:rFonts w:ascii="黑体" w:eastAsia="黑体" w:hAnsi="黑体" w:hint="eastAsia"/>
          <w:color w:val="7030A0"/>
          <w:sz w:val="24"/>
          <w:szCs w:val="24"/>
        </w:rPr>
        <w:t>陕西西咸新区秦汉中学王战伟老师</w:t>
      </w:r>
    </w:p>
    <w:p w14:paraId="57083322" w14:textId="4DD025CB" w:rsidR="00FB0F73" w:rsidRPr="004729FF" w:rsidRDefault="00963259" w:rsidP="00627733">
      <w:pPr>
        <w:pStyle w:val="ad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黑体" w:hAnsi="Times New Roman" w:cs="Times New Roman"/>
          <w:bCs/>
          <w:kern w:val="2"/>
        </w:rPr>
      </w:pPr>
      <w:r w:rsidRPr="004729FF">
        <w:rPr>
          <w:rFonts w:ascii="Times New Roman" w:eastAsia="黑体" w:hAnsi="Times New Roman" w:cs="Times New Roman"/>
          <w:bCs/>
          <w:kern w:val="2"/>
        </w:rPr>
        <w:t>一、选择题</w:t>
      </w:r>
      <w:r w:rsidRPr="004729FF">
        <w:rPr>
          <w:rFonts w:ascii="Times New Roman" w:eastAsia="黑体" w:hAnsi="Times New Roman" w:cs="Times New Roman" w:hint="eastAsia"/>
          <w:bCs/>
          <w:kern w:val="2"/>
        </w:rPr>
        <w:t>：</w:t>
      </w:r>
      <w:r w:rsidRPr="004729FF">
        <w:rPr>
          <w:rFonts w:ascii="Times New Roman" w:eastAsia="黑体" w:hAnsi="Times New Roman" w:cs="Times New Roman"/>
          <w:bCs/>
          <w:kern w:val="2"/>
        </w:rPr>
        <w:t>本大题共</w:t>
      </w:r>
      <w:r w:rsidRPr="004729FF">
        <w:rPr>
          <w:rFonts w:ascii="Times New Roman" w:eastAsia="黑体" w:hAnsi="Times New Roman" w:cs="Times New Roman"/>
          <w:bCs/>
          <w:kern w:val="2"/>
        </w:rPr>
        <w:t>7</w:t>
      </w:r>
      <w:r w:rsidRPr="004729FF">
        <w:rPr>
          <w:rFonts w:ascii="Times New Roman" w:eastAsia="黑体" w:hAnsi="Times New Roman" w:cs="Times New Roman"/>
          <w:bCs/>
          <w:kern w:val="2"/>
        </w:rPr>
        <w:t>小题，每小题</w:t>
      </w:r>
      <w:r w:rsidRPr="004729FF">
        <w:rPr>
          <w:rFonts w:ascii="Times New Roman" w:eastAsia="黑体" w:hAnsi="Times New Roman" w:cs="Times New Roman"/>
          <w:bCs/>
          <w:kern w:val="2"/>
        </w:rPr>
        <w:t>6</w:t>
      </w:r>
      <w:r w:rsidRPr="004729FF">
        <w:rPr>
          <w:rFonts w:ascii="Times New Roman" w:eastAsia="黑体" w:hAnsi="Times New Roman" w:cs="Times New Roman"/>
          <w:bCs/>
          <w:kern w:val="2"/>
        </w:rPr>
        <w:t>分，共</w:t>
      </w:r>
      <w:r w:rsidRPr="004729FF">
        <w:rPr>
          <w:rFonts w:ascii="Times New Roman" w:eastAsia="黑体" w:hAnsi="Times New Roman" w:cs="Times New Roman"/>
          <w:bCs/>
          <w:kern w:val="2"/>
        </w:rPr>
        <w:t>42</w:t>
      </w:r>
      <w:r w:rsidRPr="004729FF">
        <w:rPr>
          <w:rFonts w:ascii="Times New Roman" w:eastAsia="黑体" w:hAnsi="Times New Roman" w:cs="Times New Roman"/>
          <w:bCs/>
          <w:kern w:val="2"/>
        </w:rPr>
        <w:t>分</w:t>
      </w:r>
      <w:r w:rsidRPr="004729FF">
        <w:rPr>
          <w:rFonts w:ascii="Times New Roman" w:eastAsia="黑体" w:hAnsi="Times New Roman" w:cs="Times New Roman" w:hint="eastAsia"/>
          <w:bCs/>
          <w:kern w:val="2"/>
        </w:rPr>
        <w:t>．</w:t>
      </w:r>
      <w:r w:rsidRPr="004729FF">
        <w:rPr>
          <w:rFonts w:ascii="Times New Roman" w:eastAsia="黑体" w:hAnsi="Times New Roman" w:cs="Times New Roman"/>
          <w:bCs/>
          <w:kern w:val="2"/>
        </w:rPr>
        <w:t>在每小题给出的四个选项中，只有一项是符合题目要求的</w:t>
      </w:r>
      <w:r w:rsidRPr="004729FF">
        <w:rPr>
          <w:rFonts w:ascii="Times New Roman" w:eastAsia="黑体" w:hAnsi="Times New Roman" w:cs="Times New Roman" w:hint="eastAsia"/>
          <w:bCs/>
          <w:kern w:val="2"/>
        </w:rPr>
        <w:t>．</w:t>
      </w:r>
    </w:p>
    <w:p w14:paraId="6A67A282" w14:textId="23A7E5DE" w:rsidR="00963259" w:rsidRDefault="00000000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14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·14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如图所示，细线的一端系一质量为</w:t>
      </w:r>
      <w:r w:rsidR="00AE2CE9" w:rsidRPr="00AE2CE9"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/>
        </w:rPr>
        <w:t>的小球，另一端固定在倾角为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>
        <w:rPr>
          <w:rFonts w:ascii="Times New Roman" w:eastAsia="宋体" w:hAnsi="Times New Roman"/>
        </w:rPr>
        <w:t>的光滑斜面体顶端，细线与斜面平行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在斜面体以加速度</w:t>
      </w:r>
      <w:r w:rsidR="00AE2CE9" w:rsidRPr="00AE2CE9"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/>
        </w:rPr>
        <w:t>水平向右做匀加速直线运动的过程中，小球始终静止在斜面上，小球受到细线的拉力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 w:rsidRPr="00AE2CE9">
        <w:rPr>
          <w:rFonts w:ascii="Times New Roman" w:eastAsia="宋体" w:hAnsi="Times New Roman" w:hint="eastAsia"/>
          <w:vertAlign w:val="subscript"/>
        </w:rPr>
        <w:t>T</w:t>
      </w:r>
      <w:r>
        <w:rPr>
          <w:rFonts w:ascii="Times New Roman" w:eastAsia="宋体" w:hAnsi="Times New Roman"/>
        </w:rPr>
        <w:t>和斜面的支持力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N</w:t>
      </w:r>
      <w:r>
        <w:rPr>
          <w:rFonts w:ascii="Times New Roman" w:eastAsia="宋体" w:hAnsi="Times New Roman"/>
        </w:rPr>
        <w:t>分别为</w:t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重力加速度为</w:t>
      </w:r>
      <w:r w:rsidR="00AE2CE9" w:rsidRPr="00AE2CE9">
        <w:rPr>
          <w:rFonts w:ascii="Times New Roman" w:eastAsia="宋体" w:hAnsi="Times New Roman" w:hint="eastAsia"/>
          <w:i/>
          <w:iCs/>
        </w:rPr>
        <w:t>g</w:t>
      </w:r>
      <w:r>
        <w:rPr>
          <w:rFonts w:ascii="Times New Roman" w:eastAsia="宋体" w:hAnsi="Times New Roman" w:hint="eastAsia"/>
        </w:rPr>
        <w:t>）</w:t>
      </w:r>
    </w:p>
    <w:p w14:paraId="709E8507" w14:textId="27A10567" w:rsidR="00FB0F73" w:rsidRDefault="00627733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59264" behindDoc="0" locked="0" layoutInCell="1" allowOverlap="1" wp14:anchorId="44C65288" wp14:editId="5C02C1BD">
            <wp:simplePos x="0" y="0"/>
            <wp:positionH relativeFrom="margin">
              <wp:posOffset>4299526</wp:posOffset>
            </wp:positionH>
            <wp:positionV relativeFrom="paragraph">
              <wp:posOffset>81235</wp:posOffset>
            </wp:positionV>
            <wp:extent cx="1559560" cy="802005"/>
            <wp:effectExtent l="0" t="0" r="2540" b="0"/>
            <wp:wrapSquare wrapText="bothSides"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 w:rsidR="00963259">
        <w:rPr>
          <w:rFonts w:ascii="Times New Roman" w:eastAsia="宋体" w:hAnsi="Times New Roman" w:hint="eastAsia"/>
        </w:rPr>
        <w:t>A</w:t>
      </w:r>
      <w:r w:rsidR="00963259">
        <w:rPr>
          <w:rFonts w:ascii="Times New Roman" w:eastAsia="宋体" w:hAnsi="Times New Roman" w:hint="eastAsia"/>
        </w:rPr>
        <w:t>．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 w:rsidRPr="00AE2CE9">
        <w:rPr>
          <w:rFonts w:ascii="Times New Roman" w:eastAsia="宋体" w:hAnsi="Times New Roman" w:hint="eastAsia"/>
          <w:vertAlign w:val="subscript"/>
        </w:rPr>
        <w:t>T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</w:t>
      </w:r>
      <w:r w:rsidR="00AE2CE9" w:rsidRPr="00AE2CE9">
        <w:rPr>
          <w:rFonts w:ascii="Times New Roman" w:eastAsia="宋体" w:hAnsi="Times New Roman" w:hint="eastAsia"/>
        </w:rPr>
        <w:t>s</w:t>
      </w:r>
      <w:r w:rsidR="00AE2CE9">
        <w:rPr>
          <w:rFonts w:ascii="Times New Roman" w:eastAsia="宋体" w:hAnsi="Times New Roman" w:hint="eastAsia"/>
        </w:rPr>
        <w:t>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+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  <w:r w:rsidR="00963259">
        <w:rPr>
          <w:rFonts w:ascii="Times New Roman" w:eastAsia="宋体" w:hAnsi="Times New Roman" w:hint="eastAsia"/>
        </w:rPr>
        <w:t>，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N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</w:t>
      </w:r>
      <w:r w:rsidR="00C96FD0" w:rsidRPr="00C96FD0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宋体" w:eastAsia="宋体" w:hAnsi="宋体" w:hint="eastAsia"/>
        </w:rPr>
        <w:t>–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C96FD0">
        <w:rPr>
          <w:rFonts w:ascii="Times New Roman" w:eastAsia="宋体" w:hAnsi="Times New Roman" w:hint="eastAsia"/>
        </w:rPr>
        <w:t>sin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</w:p>
    <w:p w14:paraId="0C624A0B" w14:textId="6759037A" w:rsidR="00FB0F73" w:rsidRDefault="00627733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 w:rsidRPr="00AE2CE9">
        <w:rPr>
          <w:rFonts w:ascii="Times New Roman" w:eastAsia="宋体" w:hAnsi="Times New Roman" w:hint="eastAsia"/>
          <w:vertAlign w:val="subscript"/>
        </w:rPr>
        <w:t>T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</w:t>
      </w:r>
      <w:r w:rsidR="00AE2CE9" w:rsidRP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+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AE2CE9">
        <w:rPr>
          <w:rFonts w:ascii="Times New Roman" w:eastAsia="宋体" w:hAnsi="Times New Roman" w:hint="eastAsia"/>
        </w:rPr>
        <w:t>sin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），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N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gs</w:t>
      </w:r>
      <w:r w:rsidR="00AE2CE9">
        <w:rPr>
          <w:rFonts w:ascii="Times New Roman" w:eastAsia="宋体" w:hAnsi="Times New Roman" w:hint="eastAsia"/>
        </w:rPr>
        <w:t>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宋体" w:eastAsia="宋体" w:hAnsi="宋体" w:hint="eastAsia"/>
        </w:rPr>
        <w:t>–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</w:p>
    <w:p w14:paraId="31BF3C13" w14:textId="258615FE" w:rsidR="00FB0F73" w:rsidRDefault="00627733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T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</w:t>
      </w:r>
      <w:r w:rsidR="00AE2CE9" w:rsidRP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宋体" w:eastAsia="宋体" w:hAnsi="宋体" w:hint="eastAsia"/>
        </w:rPr>
        <w:t>–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AE2CE9">
        <w:rPr>
          <w:rFonts w:ascii="Times New Roman" w:eastAsia="宋体" w:hAnsi="Times New Roman" w:hint="eastAsia"/>
        </w:rPr>
        <w:t>sin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 w:hint="eastAsia"/>
        </w:rPr>
        <w:t>，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N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</w:t>
      </w:r>
      <w:r w:rsidR="00AE2CE9" w:rsidRP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+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AE2CE9">
        <w:rPr>
          <w:rFonts w:ascii="Times New Roman" w:eastAsia="宋体" w:hAnsi="Times New Roman" w:hint="eastAsia"/>
        </w:rPr>
        <w:t>sin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</w:p>
    <w:p w14:paraId="32CCA6A7" w14:textId="2426C49D" w:rsidR="00963259" w:rsidRDefault="00627733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N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>
        <w:rPr>
          <w:rFonts w:ascii="Times New Roman" w:eastAsia="宋体" w:hAnsi="Times New Roman" w:hint="eastAsia"/>
          <w:i/>
          <w:iCs/>
        </w:rPr>
        <w:t>a</w:t>
      </w:r>
      <w:r w:rsidR="00AE2CE9" w:rsidRPr="00AE2CE9">
        <w:rPr>
          <w:rFonts w:ascii="Times New Roman" w:eastAsia="宋体" w:hAnsi="Times New Roman" w:hint="eastAsia"/>
          <w:i/>
          <w:iCs/>
        </w:rPr>
        <w:t>s</w:t>
      </w:r>
      <w:r w:rsidR="00AE2CE9">
        <w:rPr>
          <w:rFonts w:ascii="Times New Roman" w:eastAsia="宋体" w:hAnsi="Times New Roman" w:hint="eastAsia"/>
        </w:rPr>
        <w:t>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宋体" w:eastAsia="宋体" w:hAnsi="宋体" w:hint="eastAsia"/>
        </w:rPr>
        <w:t>–</w:t>
      </w:r>
      <w:r w:rsidR="00AE2CE9">
        <w:rPr>
          <w:rFonts w:ascii="Times New Roman" w:eastAsia="宋体" w:hAnsi="Times New Roman" w:hint="eastAsia"/>
          <w:i/>
          <w:iCs/>
        </w:rPr>
        <w:t>g</w:t>
      </w:r>
      <w:r w:rsid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 w:hint="eastAsia"/>
        </w:rPr>
        <w:t>，</w:t>
      </w:r>
      <w:r w:rsidR="00AE2CE9" w:rsidRPr="00AE2CE9">
        <w:rPr>
          <w:rFonts w:ascii="Times New Roman" w:eastAsia="宋体" w:hAnsi="Times New Roman" w:hint="eastAsia"/>
          <w:i/>
          <w:iCs/>
        </w:rPr>
        <w:t>F</w:t>
      </w:r>
      <w:r w:rsidR="00AE2CE9">
        <w:rPr>
          <w:rFonts w:ascii="Times New Roman" w:eastAsia="宋体" w:hAnsi="Times New Roman" w:hint="eastAsia"/>
          <w:vertAlign w:val="subscript"/>
        </w:rPr>
        <w:t>N</w:t>
      </w:r>
      <w:r w:rsidR="007F799C">
        <w:rPr>
          <w:rFonts w:ascii="Times New Roman" w:eastAsia="宋体" w:hAnsi="Times New Roman" w:hint="eastAsia"/>
        </w:rPr>
        <w:t>＝</w:t>
      </w:r>
      <w:r w:rsidR="00AE2CE9" w:rsidRPr="00AE2CE9">
        <w:rPr>
          <w:rFonts w:ascii="Times New Roman" w:eastAsia="宋体" w:hAnsi="Times New Roman" w:hint="eastAsia"/>
          <w:i/>
          <w:iCs/>
        </w:rPr>
        <w:t>m</w:t>
      </w:r>
      <w:r w:rsidR="00AE2CE9">
        <w:rPr>
          <w:rFonts w:ascii="Times New Roman" w:eastAsia="宋体" w:hAnsi="Times New Roman" w:hint="eastAsia"/>
        </w:rPr>
        <w:t>（</w:t>
      </w:r>
      <w:r w:rsidR="00AE2CE9" w:rsidRPr="00AE2CE9">
        <w:rPr>
          <w:rFonts w:ascii="Times New Roman" w:eastAsia="宋体" w:hAnsi="Times New Roman" w:hint="eastAsia"/>
          <w:i/>
          <w:iCs/>
        </w:rPr>
        <w:t>gs</w:t>
      </w:r>
      <w:r w:rsidR="00AE2CE9">
        <w:rPr>
          <w:rFonts w:ascii="Times New Roman" w:eastAsia="宋体" w:hAnsi="Times New Roman" w:hint="eastAsia"/>
        </w:rPr>
        <w:t>in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宋体" w:eastAsia="宋体" w:hAnsi="宋体" w:hint="eastAsia"/>
        </w:rPr>
        <w:t>+</w:t>
      </w:r>
      <w:r w:rsidR="00AE2CE9" w:rsidRPr="00AE2CE9">
        <w:rPr>
          <w:rFonts w:ascii="Times New Roman" w:eastAsia="宋体" w:hAnsi="Times New Roman" w:hint="eastAsia"/>
          <w:i/>
          <w:iCs/>
        </w:rPr>
        <w:t>a</w:t>
      </w:r>
      <w:r w:rsidR="00AE2CE9">
        <w:rPr>
          <w:rFonts w:ascii="Times New Roman" w:eastAsia="宋体" w:hAnsi="Times New Roman" w:hint="eastAsia"/>
        </w:rPr>
        <w:t>cos</w:t>
      </w:r>
      <w:r w:rsidR="00AE2CE9" w:rsidRPr="00AE2CE9">
        <w:rPr>
          <w:rFonts w:ascii="Times New Roman" w:eastAsia="宋体" w:hAnsi="Times New Roman" w:cs="Times New Roman"/>
          <w:i/>
          <w:iCs/>
        </w:rPr>
        <w:t>θ</w:t>
      </w:r>
      <w:r w:rsidR="00AE2CE9">
        <w:rPr>
          <w:rFonts w:ascii="Times New Roman" w:eastAsia="宋体" w:hAnsi="Times New Roman" w:hint="eastAsia"/>
        </w:rPr>
        <w:t>）</w:t>
      </w:r>
    </w:p>
    <w:p w14:paraId="425CE301" w14:textId="2387FB9E" w:rsidR="00FB0F73" w:rsidRPr="00281F0C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A</w:t>
      </w:r>
    </w:p>
    <w:p w14:paraId="007D6E97" w14:textId="1BB7BF74" w:rsidR="00FB0F73" w:rsidRDefault="00963259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0288" behindDoc="0" locked="0" layoutInCell="1" allowOverlap="1" wp14:anchorId="3A97A175" wp14:editId="78F3733A">
            <wp:simplePos x="0" y="0"/>
            <wp:positionH relativeFrom="column">
              <wp:posOffset>4635500</wp:posOffset>
            </wp:positionH>
            <wp:positionV relativeFrom="paragraph">
              <wp:posOffset>369447</wp:posOffset>
            </wp:positionV>
            <wp:extent cx="1223645" cy="1187450"/>
            <wp:effectExtent l="0" t="0" r="0" b="0"/>
            <wp:wrapSquare wrapText="bothSides"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>15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·1</w:t>
      </w:r>
      <w:r>
        <w:rPr>
          <w:rFonts w:ascii="Times New Roman" w:hAnsi="Times New Roman" w:cs="Times New Roman" w:hint="eastAsia"/>
        </w:rPr>
        <w:t>5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图中</w:t>
      </w:r>
      <w:r>
        <w:rPr>
          <w:rFonts w:ascii="Times New Roman" w:eastAsia="宋体" w:hAnsi="Times New Roman" w:hint="eastAsia"/>
          <w:i/>
          <w:iCs/>
        </w:rPr>
        <w:t>a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  <w:i/>
          <w:iCs/>
        </w:rPr>
        <w:t>b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  <w:i/>
          <w:iCs/>
        </w:rPr>
        <w:t>c</w:t>
      </w:r>
      <w:r>
        <w:rPr>
          <w:rFonts w:ascii="Times New Roman" w:eastAsia="宋体" w:hAnsi="Times New Roman" w:hint="eastAsia"/>
        </w:rPr>
        <w:t>、</w:t>
      </w:r>
      <w:r>
        <w:rPr>
          <w:rFonts w:ascii="Times New Roman" w:eastAsia="宋体" w:hAnsi="Times New Roman" w:hint="eastAsia"/>
          <w:i/>
          <w:iCs/>
        </w:rPr>
        <w:t>d</w:t>
      </w:r>
      <w:r>
        <w:rPr>
          <w:rFonts w:ascii="Times New Roman" w:eastAsia="宋体" w:hAnsi="Times New Roman"/>
        </w:rPr>
        <w:t>为四根与纸面垂直的长直导线，其横截面位于正方形的四个顶点上，导线中通有大小相同的电流，方向如图所示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一带正电的粒子从正方形中心</w:t>
      </w:r>
      <w:r>
        <w:rPr>
          <w:rFonts w:ascii="Times New Roman" w:eastAsia="宋体" w:hAnsi="Times New Roman" w:hint="eastAsia"/>
          <w:i/>
          <w:iCs/>
        </w:rPr>
        <w:t>O</w:t>
      </w:r>
      <w:r>
        <w:rPr>
          <w:rFonts w:ascii="Times New Roman" w:eastAsia="宋体" w:hAnsi="Times New Roman"/>
        </w:rPr>
        <w:t>点沿垂直于纸面的方向向外运动，它所受洛伦兹力的方向是</w:t>
      </w:r>
    </w:p>
    <w:p w14:paraId="6708466F" w14:textId="72FB8364" w:rsidR="00FB0F73" w:rsidRDefault="00627733" w:rsidP="00627733">
      <w:pPr>
        <w:pStyle w:val="ABCD"/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向上</w:t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向下</w:t>
      </w:r>
    </w:p>
    <w:p w14:paraId="4382F747" w14:textId="35EC897E" w:rsidR="00FB0F73" w:rsidRDefault="00627733" w:rsidP="00627733">
      <w:pPr>
        <w:pStyle w:val="ABCD"/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向左</w:t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向右</w:t>
      </w:r>
    </w:p>
    <w:p w14:paraId="14A9C4ED" w14:textId="7E421FB6" w:rsidR="00963259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</w:t>
      </w:r>
    </w:p>
    <w:p w14:paraId="69AF98ED" w14:textId="698B5247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  <w:t>16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·1</w:t>
      </w:r>
      <w:r>
        <w:rPr>
          <w:rFonts w:ascii="Times New Roman" w:hAnsi="Times New Roman" w:cs="Times New Roman" w:hint="eastAsia"/>
        </w:rPr>
        <w:t>6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如图所示，足够长平行金属导轨倾斜放置，倾角为</w:t>
      </w:r>
      <w:r w:rsidR="00627733">
        <w:rPr>
          <w:rFonts w:ascii="Times New Roman" w:eastAsia="宋体" w:hAnsi="Times New Roman" w:hint="eastAsia"/>
        </w:rPr>
        <w:t>37</w:t>
      </w:r>
      <w:r w:rsidR="00751E03">
        <w:rPr>
          <w:rFonts w:ascii="Times New Roman" w:eastAsia="宋体" w:hAnsi="Times New Roman"/>
        </w:rPr>
        <w:t>°</w:t>
      </w:r>
      <w:r>
        <w:rPr>
          <w:rFonts w:ascii="Times New Roman" w:eastAsia="宋体" w:hAnsi="Times New Roman"/>
        </w:rPr>
        <w:t>，宽度为</w:t>
      </w:r>
      <w:r w:rsidR="00627733">
        <w:rPr>
          <w:rFonts w:ascii="Times New Roman" w:eastAsia="宋体" w:hAnsi="Times New Roman" w:hint="eastAsia"/>
        </w:rPr>
        <w:t>0</w:t>
      </w:r>
      <w:r w:rsidR="00F06804">
        <w:rPr>
          <w:rFonts w:ascii="Times New Roman" w:eastAsia="宋体" w:hAnsi="Times New Roman" w:hint="eastAsia"/>
        </w:rPr>
        <w:t>.</w:t>
      </w:r>
      <w:r w:rsidR="00627733">
        <w:rPr>
          <w:rFonts w:ascii="Times New Roman" w:eastAsia="宋体" w:hAnsi="Times New Roman" w:hint="eastAsia"/>
        </w:rPr>
        <w:t>5 m</w:t>
      </w:r>
      <w:r>
        <w:rPr>
          <w:rFonts w:ascii="Times New Roman" w:eastAsia="宋体" w:hAnsi="Times New Roman"/>
        </w:rPr>
        <w:t>，电阻忽略不计，其上端接一小灯泡，电阻为</w:t>
      </w:r>
      <w:r w:rsidR="00627733">
        <w:rPr>
          <w:rFonts w:ascii="Times New Roman" w:eastAsia="宋体" w:hAnsi="Times New Roman" w:hint="eastAsia"/>
        </w:rPr>
        <w:t>1</w:t>
      </w:r>
      <w:r w:rsidR="003E3FC0">
        <w:rPr>
          <w:rFonts w:ascii="Times New Roman" w:eastAsia="宋体" w:hAnsi="Times New Roman" w:hint="eastAsia"/>
        </w:rPr>
        <w:t xml:space="preserve"> </w:t>
      </w:r>
      <w:r w:rsidR="00627733" w:rsidRPr="00627733">
        <w:rPr>
          <w:rFonts w:ascii="Times New Roman" w:eastAsia="宋体" w:hAnsi="Times New Roman" w:cs="Times New Roman"/>
        </w:rPr>
        <w:t>Ω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一导体棒</w:t>
      </w:r>
      <w:r>
        <w:rPr>
          <w:rFonts w:ascii="Times New Roman" w:eastAsia="宋体" w:hAnsi="Times New Roman" w:hint="eastAsia"/>
          <w:i/>
          <w:iCs/>
        </w:rPr>
        <w:t>MN</w:t>
      </w:r>
      <w:r>
        <w:rPr>
          <w:rFonts w:ascii="Times New Roman" w:eastAsia="宋体" w:hAnsi="Times New Roman"/>
        </w:rPr>
        <w:t>垂直于导轨放置，质量为</w:t>
      </w:r>
      <w:r w:rsidR="00627733">
        <w:rPr>
          <w:rFonts w:ascii="Times New Roman" w:eastAsia="宋体" w:hAnsi="Times New Roman" w:hint="eastAsia"/>
        </w:rPr>
        <w:t>0</w:t>
      </w:r>
      <w:r w:rsidR="00F06804">
        <w:rPr>
          <w:rFonts w:ascii="Times New Roman" w:eastAsia="宋体" w:hAnsi="Times New Roman" w:hint="eastAsia"/>
        </w:rPr>
        <w:t>.</w:t>
      </w:r>
      <w:r w:rsidR="00627733">
        <w:rPr>
          <w:rFonts w:ascii="Times New Roman" w:eastAsia="宋体" w:hAnsi="Times New Roman" w:hint="eastAsia"/>
        </w:rPr>
        <w:t>2 kg</w:t>
      </w:r>
      <w:r>
        <w:rPr>
          <w:rFonts w:ascii="Times New Roman" w:eastAsia="宋体" w:hAnsi="Times New Roman"/>
        </w:rPr>
        <w:t>，接入电路的电阻为</w:t>
      </w:r>
      <w:r w:rsidR="00627733">
        <w:rPr>
          <w:rFonts w:ascii="Times New Roman" w:eastAsia="宋体" w:hAnsi="Times New Roman" w:hint="eastAsia"/>
        </w:rPr>
        <w:t>1</w:t>
      </w:r>
      <w:r w:rsidR="00C96FD0">
        <w:rPr>
          <w:rFonts w:ascii="Times New Roman" w:eastAsia="宋体" w:hAnsi="Times New Roman" w:hint="eastAsia"/>
        </w:rPr>
        <w:t xml:space="preserve"> </w:t>
      </w:r>
      <w:r w:rsidR="00627733" w:rsidRPr="00627733">
        <w:rPr>
          <w:rFonts w:ascii="Times New Roman" w:eastAsia="宋体" w:hAnsi="Times New Roman" w:cs="Times New Roman"/>
        </w:rPr>
        <w:t>Ω</w:t>
      </w:r>
      <w:r>
        <w:rPr>
          <w:rFonts w:ascii="Times New Roman" w:eastAsia="宋体" w:hAnsi="Times New Roman"/>
        </w:rPr>
        <w:t>，两端与导轨接触良好，与导轨间的动摩擦因数为</w:t>
      </w:r>
      <w:r>
        <w:rPr>
          <w:rFonts w:ascii="Times New Roman" w:eastAsia="宋体" w:hAnsi="Times New Roman"/>
        </w:rPr>
        <w:t>0</w:t>
      </w:r>
      <w:r w:rsidR="00F06804"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/>
        </w:rPr>
        <w:t>5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在导轨间存在着垂直于导轨平面的匀强磁场，磁感应强度为</w:t>
      </w:r>
      <w:r w:rsidR="00627733">
        <w:rPr>
          <w:rFonts w:ascii="Times New Roman" w:eastAsia="宋体" w:hAnsi="Times New Roman" w:hint="eastAsia"/>
        </w:rPr>
        <w:t>0</w:t>
      </w:r>
      <w:r w:rsidR="00F06804">
        <w:rPr>
          <w:rFonts w:ascii="Times New Roman" w:eastAsia="宋体" w:hAnsi="Times New Roman" w:hint="eastAsia"/>
        </w:rPr>
        <w:t>.</w:t>
      </w:r>
      <w:r w:rsidR="00627733">
        <w:rPr>
          <w:rFonts w:ascii="Times New Roman" w:eastAsia="宋体" w:hAnsi="Times New Roman" w:hint="eastAsia"/>
        </w:rPr>
        <w:t>8 T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将导体棒</w:t>
      </w:r>
      <w:r>
        <w:rPr>
          <w:rFonts w:ascii="Times New Roman" w:eastAsia="宋体" w:hAnsi="Times New Roman" w:hint="eastAsia"/>
          <w:i/>
          <w:iCs/>
        </w:rPr>
        <w:t>MN</w:t>
      </w:r>
      <w:r>
        <w:rPr>
          <w:rFonts w:ascii="Times New Roman" w:eastAsia="宋体" w:hAnsi="Times New Roman"/>
        </w:rPr>
        <w:t>由静止释放，运动一段时间后，小灯泡稳定发光，此后导体棒</w:t>
      </w:r>
      <w:r>
        <w:rPr>
          <w:rFonts w:ascii="Times New Roman" w:eastAsia="宋体" w:hAnsi="Times New Roman" w:hint="eastAsia"/>
          <w:i/>
          <w:iCs/>
        </w:rPr>
        <w:t>MN</w:t>
      </w:r>
      <w:r>
        <w:rPr>
          <w:rFonts w:ascii="Times New Roman" w:eastAsia="宋体" w:hAnsi="Times New Roman"/>
        </w:rPr>
        <w:t>的运动速度以及小灯泡消耗的电功率分别为</w:t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重力加速度</w:t>
      </w:r>
      <w:r w:rsidR="00627733" w:rsidRPr="00627733">
        <w:rPr>
          <w:rFonts w:ascii="Times New Roman" w:eastAsia="宋体" w:hAnsi="Times New Roman" w:hint="eastAsia"/>
          <w:i/>
          <w:iCs/>
        </w:rPr>
        <w:t>g</w:t>
      </w:r>
      <w:r>
        <w:rPr>
          <w:rFonts w:ascii="Times New Roman" w:eastAsia="宋体" w:hAnsi="Times New Roman"/>
        </w:rPr>
        <w:t>取</w:t>
      </w:r>
      <w:r w:rsidR="00627733">
        <w:rPr>
          <w:rFonts w:ascii="Times New Roman" w:eastAsia="宋体" w:hAnsi="Times New Roman" w:hint="eastAsia"/>
        </w:rPr>
        <w:t>10 m/s</w:t>
      </w:r>
      <w:r w:rsidR="00627733" w:rsidRPr="00627733">
        <w:rPr>
          <w:rFonts w:ascii="Times New Roman" w:eastAsia="宋体" w:hAnsi="Times New Roman" w:hint="eastAsia"/>
          <w:vertAlign w:val="superscript"/>
        </w:rPr>
        <w:t>2</w:t>
      </w:r>
      <w:r>
        <w:rPr>
          <w:rFonts w:ascii="Times New Roman" w:eastAsia="宋体" w:hAnsi="Times New Roman"/>
        </w:rPr>
        <w:t>，</w:t>
      </w:r>
      <w:r w:rsidR="00627733">
        <w:rPr>
          <w:rFonts w:ascii="Times New Roman" w:eastAsia="宋体" w:hAnsi="Times New Roman" w:hint="eastAsia"/>
        </w:rPr>
        <w:t>sin37</w:t>
      </w:r>
      <w:r w:rsidR="00C36E93">
        <w:rPr>
          <w:rFonts w:ascii="Times New Roman" w:eastAsia="宋体" w:hAnsi="Times New Roman"/>
        </w:rPr>
        <w:t>°</w:t>
      </w:r>
      <w:r w:rsidR="007F799C">
        <w:rPr>
          <w:rFonts w:ascii="Times New Roman" w:eastAsia="宋体" w:hAnsi="Times New Roman" w:hint="eastAsia"/>
        </w:rPr>
        <w:t>＝</w:t>
      </w:r>
      <w:r w:rsidR="00627733">
        <w:rPr>
          <w:rFonts w:ascii="Times New Roman" w:eastAsia="宋体" w:hAnsi="Times New Roman" w:hint="eastAsia"/>
        </w:rPr>
        <w:t>0</w:t>
      </w:r>
      <w:r w:rsidR="00753E64">
        <w:rPr>
          <w:rFonts w:ascii="Times New Roman" w:eastAsia="宋体" w:hAnsi="Times New Roman" w:hint="eastAsia"/>
        </w:rPr>
        <w:t>.</w:t>
      </w:r>
      <w:r w:rsidR="00627733">
        <w:rPr>
          <w:rFonts w:ascii="Times New Roman" w:eastAsia="宋体" w:hAnsi="Times New Roman" w:hint="eastAsia"/>
        </w:rPr>
        <w:t>6</w:t>
      </w:r>
      <w:r w:rsidR="007F799C">
        <w:rPr>
          <w:rFonts w:ascii="Times New Roman" w:eastAsia="宋体" w:hAnsi="Times New Roman" w:hint="eastAsia"/>
        </w:rPr>
        <w:t>，</w:t>
      </w:r>
      <w:r w:rsidR="007F799C">
        <w:rPr>
          <w:rFonts w:ascii="Times New Roman" w:eastAsia="宋体" w:hAnsi="Times New Roman" w:hint="eastAsia"/>
        </w:rPr>
        <w:t>cos37</w:t>
      </w:r>
      <w:r w:rsidR="00C36E93">
        <w:rPr>
          <w:rFonts w:ascii="Times New Roman" w:eastAsia="宋体" w:hAnsi="Times New Roman"/>
        </w:rPr>
        <w:t>°</w:t>
      </w:r>
      <w:r w:rsidR="007F799C">
        <w:rPr>
          <w:rFonts w:ascii="Times New Roman" w:eastAsia="宋体" w:hAnsi="Times New Roman" w:hint="eastAsia"/>
        </w:rPr>
        <w:t>＝</w:t>
      </w:r>
      <w:r w:rsidR="007F799C">
        <w:rPr>
          <w:rFonts w:ascii="Times New Roman" w:eastAsia="宋体" w:hAnsi="Times New Roman" w:hint="eastAsia"/>
        </w:rPr>
        <w:t>0</w:t>
      </w:r>
      <w:r w:rsidR="00753E64">
        <w:rPr>
          <w:rFonts w:ascii="Times New Roman" w:eastAsia="宋体" w:hAnsi="Times New Roman" w:hint="eastAsia"/>
        </w:rPr>
        <w:t>.</w:t>
      </w:r>
      <w:r w:rsidR="007F799C">
        <w:rPr>
          <w:rFonts w:ascii="Times New Roman" w:eastAsia="宋体" w:hAnsi="Times New Roman" w:hint="eastAsia"/>
        </w:rPr>
        <w:t>8</w:t>
      </w:r>
      <w:r>
        <w:rPr>
          <w:rFonts w:ascii="Times New Roman" w:eastAsia="宋体" w:hAnsi="Times New Roman" w:hint="eastAsia"/>
        </w:rPr>
        <w:t>）</w:t>
      </w:r>
    </w:p>
    <w:p w14:paraId="108ABB2E" w14:textId="163FDB4C" w:rsidR="00FB0F73" w:rsidRDefault="00963259" w:rsidP="00627733">
      <w:pPr>
        <w:pStyle w:val="1"/>
        <w:adjustRightInd w:val="0"/>
        <w:snapToGrid w:val="0"/>
        <w:spacing w:line="312" w:lineRule="auto"/>
        <w:ind w:leftChars="150" w:left="770" w:rightChars="200" w:right="440" w:hangingChars="200" w:hanging="440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1312" behindDoc="0" locked="0" layoutInCell="1" allowOverlap="1" wp14:anchorId="06EC95D1" wp14:editId="6D8CE0EA">
            <wp:simplePos x="0" y="0"/>
            <wp:positionH relativeFrom="column">
              <wp:posOffset>4113530</wp:posOffset>
            </wp:positionH>
            <wp:positionV relativeFrom="paragraph">
              <wp:posOffset>76835</wp:posOffset>
            </wp:positionV>
            <wp:extent cx="1691640" cy="827405"/>
            <wp:effectExtent l="0" t="0" r="0" b="0"/>
            <wp:wrapSquare wrapText="bothSides"/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7733"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</w:t>
      </w:r>
      <w:r w:rsidR="00627733">
        <w:rPr>
          <w:rFonts w:ascii="Times New Roman" w:eastAsia="宋体" w:hAnsi="Times New Roman" w:hint="eastAsia"/>
        </w:rPr>
        <w:t>2</w:t>
      </w:r>
      <w:r w:rsidR="002B7298">
        <w:rPr>
          <w:rFonts w:ascii="Times New Roman" w:eastAsia="宋体" w:hAnsi="Times New Roman" w:hint="eastAsia"/>
        </w:rPr>
        <w:t>.</w:t>
      </w:r>
      <w:r w:rsidR="00627733">
        <w:rPr>
          <w:rFonts w:ascii="Times New Roman" w:eastAsia="宋体" w:hAnsi="Times New Roman" w:hint="eastAsia"/>
        </w:rPr>
        <w:t>5 m/s</w:t>
      </w:r>
      <w:r w:rsidR="00627733">
        <w:rPr>
          <w:rFonts w:ascii="Times New Roman" w:eastAsia="宋体" w:hAnsi="Times New Roman"/>
        </w:rPr>
        <w:tab/>
      </w:r>
      <w:r w:rsidR="00627733">
        <w:rPr>
          <w:rFonts w:ascii="Times New Roman" w:eastAsia="宋体" w:hAnsi="Times New Roman" w:hint="eastAsia"/>
        </w:rPr>
        <w:t>1 W</w:t>
      </w:r>
    </w:p>
    <w:p w14:paraId="353B8996" w14:textId="322824E7" w:rsidR="00FB0F73" w:rsidRDefault="00627733" w:rsidP="00627733">
      <w:pPr>
        <w:pStyle w:val="1"/>
        <w:adjustRightInd w:val="0"/>
        <w:snapToGrid w:val="0"/>
        <w:spacing w:line="312" w:lineRule="auto"/>
        <w:ind w:leftChars="150" w:left="770" w:rightChars="200" w:right="440" w:hangingChars="200" w:hanging="440"/>
        <w:rPr>
          <w:rFonts w:ascii="Times New Roman" w:eastAsia="宋体" w:hAnsi="Times New Roman"/>
          <w:position w:val="-6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5 m/s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1 W</w:t>
      </w:r>
    </w:p>
    <w:p w14:paraId="481A09F9" w14:textId="0A4B51CD" w:rsidR="00FB0F73" w:rsidRDefault="00627733" w:rsidP="00627733">
      <w:pPr>
        <w:pStyle w:val="1"/>
        <w:adjustRightInd w:val="0"/>
        <w:snapToGrid w:val="0"/>
        <w:spacing w:line="312" w:lineRule="auto"/>
        <w:ind w:leftChars="150" w:left="770" w:rightChars="200" w:right="440" w:hangingChars="200" w:hanging="44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7</w:t>
      </w:r>
      <w:r w:rsidR="002B7298">
        <w:rPr>
          <w:rFonts w:ascii="Times New Roman" w:eastAsia="宋体" w:hAnsi="Times New Roman" w:hint="eastAsia"/>
        </w:rPr>
        <w:t>.</w:t>
      </w:r>
      <w:r>
        <w:rPr>
          <w:rFonts w:ascii="Times New Roman" w:eastAsia="宋体" w:hAnsi="Times New Roman" w:hint="eastAsia"/>
        </w:rPr>
        <w:t>5 m/s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9 W</w:t>
      </w:r>
    </w:p>
    <w:p w14:paraId="29FD5E10" w14:textId="66360E24" w:rsidR="00FB0F73" w:rsidRDefault="00627733" w:rsidP="00627733">
      <w:pPr>
        <w:pStyle w:val="1"/>
        <w:adjustRightInd w:val="0"/>
        <w:snapToGrid w:val="0"/>
        <w:spacing w:line="312" w:lineRule="auto"/>
        <w:ind w:leftChars="150" w:left="770" w:rightChars="200" w:right="440" w:hangingChars="200" w:hanging="440"/>
        <w:rPr>
          <w:rFonts w:ascii="Times New Roman" w:eastAsia="宋体" w:hAnsi="Times New Roman"/>
          <w:position w:val="-6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15 m/s</w:t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9 W</w:t>
      </w:r>
    </w:p>
    <w:p w14:paraId="780E6606" w14:textId="77777777" w:rsidR="00FB0F73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B</w:t>
      </w:r>
    </w:p>
    <w:p w14:paraId="5B6CE8B1" w14:textId="5106F618" w:rsidR="00FB0F73" w:rsidRDefault="00000000" w:rsidP="003702D1">
      <w:pPr>
        <w:pStyle w:val="af5"/>
        <w:tabs>
          <w:tab w:val="clear" w:pos="4989"/>
          <w:tab w:val="left" w:pos="4768"/>
        </w:tabs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  <w:t>17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·1</w:t>
      </w: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质量为</w:t>
      </w:r>
      <w:r>
        <w:rPr>
          <w:rFonts w:ascii="Times New Roman" w:eastAsia="宋体" w:hAnsi="Times New Roman" w:hint="eastAsia"/>
          <w:i/>
          <w:iCs/>
        </w:rPr>
        <w:t>m</w:t>
      </w:r>
      <w:r>
        <w:rPr>
          <w:rFonts w:ascii="Times New Roman" w:eastAsia="宋体" w:hAnsi="Times New Roman"/>
        </w:rPr>
        <w:t>的人造地球卫星与地心的距离为</w:t>
      </w:r>
      <w:r>
        <w:rPr>
          <w:rFonts w:ascii="Times New Roman" w:eastAsia="宋体" w:hAnsi="Times New Roman" w:hint="eastAsia"/>
          <w:i/>
          <w:iCs/>
        </w:rPr>
        <w:t>r</w:t>
      </w:r>
      <w:r>
        <w:rPr>
          <w:rFonts w:ascii="Times New Roman" w:eastAsia="宋体" w:hAnsi="Times New Roman"/>
        </w:rPr>
        <w:t>时，引力势能可表示为</w:t>
      </w:r>
      <w:r>
        <w:rPr>
          <w:rFonts w:ascii="Times New Roman" w:eastAsia="宋体" w:hAnsi="Times New Roman"/>
          <w:position w:val="-24"/>
        </w:rPr>
        <w:object w:dxaOrig="1340" w:dyaOrig="620" w14:anchorId="172074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15pt;height:31.15pt" o:ole="">
            <v:imagedata r:id="rId13" o:title=""/>
          </v:shape>
          <o:OLEObject Type="Embed" ProgID="Equation.3" ShapeID="_x0000_i1025" DrawAspect="Content" ObjectID="_1800816586" r:id="rId14"/>
        </w:object>
      </w:r>
      <w:r w:rsidR="00C36E93">
        <w:rPr>
          <w:rFonts w:ascii="Times New Roman" w:eastAsia="宋体" w:hAnsi="Times New Roman"/>
        </w:rPr>
        <w:t>，</w:t>
      </w:r>
      <w:r>
        <w:rPr>
          <w:rFonts w:ascii="Times New Roman" w:eastAsia="宋体" w:hAnsi="Times New Roman"/>
        </w:rPr>
        <w:t>其中</w:t>
      </w:r>
      <w:r w:rsidR="001D4059" w:rsidRPr="001D4059">
        <w:rPr>
          <w:rFonts w:ascii="Times New Roman" w:eastAsia="宋体" w:hAnsi="Times New Roman" w:cs="Times New Roman"/>
          <w:i/>
        </w:rPr>
        <w:t>G</w:t>
      </w:r>
      <w:r>
        <w:rPr>
          <w:rFonts w:ascii="Times New Roman" w:eastAsia="宋体" w:hAnsi="Times New Roman"/>
        </w:rPr>
        <w:t>为引力常量，</w:t>
      </w:r>
      <w:r>
        <w:rPr>
          <w:rFonts w:ascii="Times New Roman" w:eastAsia="宋体" w:hAnsi="Times New Roman" w:cs="Times New Roman"/>
          <w:i/>
          <w:iCs/>
        </w:rPr>
        <w:t>M</w:t>
      </w:r>
      <w:r>
        <w:rPr>
          <w:rFonts w:ascii="Times New Roman" w:eastAsia="宋体" w:hAnsi="Times New Roman"/>
        </w:rPr>
        <w:t>为地球质量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该卫星原来在半径为</w:t>
      </w:r>
      <w:r w:rsidR="001D4059" w:rsidRPr="001D4059">
        <w:rPr>
          <w:rFonts w:ascii="Times New Roman" w:eastAsia="宋体" w:hAnsi="Times New Roman" w:hint="eastAsia"/>
          <w:i/>
          <w:iCs/>
        </w:rPr>
        <w:t>R</w:t>
      </w:r>
      <w:r w:rsidR="001D4059" w:rsidRPr="001D4059"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/>
        </w:rPr>
        <w:t>的轨道上绕地球做匀速圆周运动，由于受到极稀薄空气的摩擦作用，飞行一段时间后其圆周运动的半径变为</w:t>
      </w:r>
      <w:r w:rsidR="001D4059" w:rsidRPr="001D4059">
        <w:rPr>
          <w:rFonts w:ascii="Times New Roman" w:eastAsia="宋体" w:hAnsi="Times New Roman" w:hint="eastAsia"/>
          <w:i/>
          <w:iCs/>
        </w:rPr>
        <w:t>R</w:t>
      </w:r>
      <w:r w:rsidR="001D4059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/>
        </w:rPr>
        <w:t>，此过程中因摩擦而产生的热量为</w:t>
      </w:r>
    </w:p>
    <w:p w14:paraId="7C27B985" w14:textId="7D2C67FF" w:rsidR="00FB0F73" w:rsidRDefault="001D4059" w:rsidP="00C36E93">
      <w:pPr>
        <w:pStyle w:val="ABCD"/>
        <w:tabs>
          <w:tab w:val="clear" w:pos="2891"/>
          <w:tab w:val="clear" w:pos="3152"/>
          <w:tab w:val="left" w:pos="5103"/>
          <w:tab w:val="left" w:pos="5387"/>
        </w:tabs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lastRenderedPageBreak/>
        <w:tab/>
      </w:r>
      <w:r>
        <w:rPr>
          <w:rFonts w:ascii="Times New Roman" w:eastAsia="宋体" w:hAnsi="Times New Roman"/>
        </w:rPr>
        <w:tab/>
        <w:t>A</w:t>
      </w:r>
      <w:r>
        <w:rPr>
          <w:rFonts w:ascii="Times New Roman" w:eastAsia="宋体" w:hAnsi="Times New Roman" w:hint="eastAsia"/>
        </w:rPr>
        <w:t>．</w:t>
      </w:r>
      <w:r w:rsidR="00751E03" w:rsidRPr="00C36E93">
        <w:rPr>
          <w:rFonts w:ascii="Cambria Math" w:eastAsia="宋体" w:hAnsi="Cambria Math"/>
          <w:position w:val="-30"/>
          <w:sz w:val="20"/>
          <w:szCs w:val="20"/>
        </w:rPr>
        <w:object w:dxaOrig="1540" w:dyaOrig="680" w14:anchorId="26EA02D9">
          <v:shape id="_x0000_i1026" type="#_x0000_t75" style="width:69.85pt;height:31.4pt" o:ole="">
            <v:imagedata r:id="rId15" o:title=""/>
          </v:shape>
          <o:OLEObject Type="Embed" ProgID="Equation.3" ShapeID="_x0000_i1026" DrawAspect="Content" ObjectID="_1800816587" r:id="rId16"/>
        </w:object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</w:t>
      </w:r>
      <w:r w:rsidR="00751E03">
        <w:rPr>
          <w:rFonts w:ascii="Cambria Math" w:eastAsia="宋体" w:hAnsi="Cambria Math"/>
          <w:position w:val="-30"/>
        </w:rPr>
        <w:object w:dxaOrig="1540" w:dyaOrig="680" w14:anchorId="7A7BF8E6">
          <v:shape id="_x0000_i1027" type="#_x0000_t75" style="width:67.4pt;height:30.2pt" o:ole="">
            <v:imagedata r:id="rId17" o:title=""/>
          </v:shape>
          <o:OLEObject Type="Embed" ProgID="Equation.3" ShapeID="_x0000_i1027" DrawAspect="Content" ObjectID="_1800816588" r:id="rId18"/>
        </w:object>
      </w:r>
    </w:p>
    <w:p w14:paraId="1B0520C0" w14:textId="7E353820" w:rsidR="00FB0F73" w:rsidRDefault="001D4059" w:rsidP="00C36E93">
      <w:pPr>
        <w:pStyle w:val="ABCD"/>
        <w:tabs>
          <w:tab w:val="clear" w:pos="2891"/>
          <w:tab w:val="clear" w:pos="3152"/>
          <w:tab w:val="left" w:pos="5103"/>
          <w:tab w:val="left" w:pos="5812"/>
        </w:tabs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Cambria Math" w:eastAsia="宋体" w:hAnsi="Cambria Math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C</w:t>
      </w:r>
      <w:r>
        <w:rPr>
          <w:rFonts w:ascii="Times New Roman" w:eastAsia="宋体" w:hAnsi="Times New Roman" w:hint="eastAsia"/>
        </w:rPr>
        <w:t>．</w:t>
      </w:r>
      <w:r w:rsidR="00751E03">
        <w:rPr>
          <w:rFonts w:ascii="Cambria Math" w:eastAsia="宋体" w:hAnsi="Cambria Math"/>
          <w:position w:val="-30"/>
        </w:rPr>
        <w:object w:dxaOrig="1600" w:dyaOrig="680" w14:anchorId="010886FF">
          <v:shape id="_x0000_i1028" type="#_x0000_t75" style="width:70.3pt;height:30.2pt" o:ole="">
            <v:imagedata r:id="rId19" o:title=""/>
          </v:shape>
          <o:OLEObject Type="Embed" ProgID="Equation.3" ShapeID="_x0000_i1028" DrawAspect="Content" ObjectID="_1800816589" r:id="rId20"/>
        </w:object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r w:rsidR="00751E03">
        <w:rPr>
          <w:rFonts w:ascii="Cambria Math" w:eastAsia="宋体" w:hAnsi="Cambria Math"/>
          <w:position w:val="-30"/>
        </w:rPr>
        <w:object w:dxaOrig="1600" w:dyaOrig="680" w14:anchorId="3F2F866E">
          <v:shape id="_x0000_i1029" type="#_x0000_t75" style="width:71.5pt;height:30.7pt" o:ole="">
            <v:imagedata r:id="rId21" o:title=""/>
          </v:shape>
          <o:OLEObject Type="Embed" ProgID="Equation.3" ShapeID="_x0000_i1029" DrawAspect="Content" ObjectID="_1800816590" r:id="rId22"/>
        </w:object>
      </w:r>
    </w:p>
    <w:p w14:paraId="2EC61BED" w14:textId="77777777" w:rsidR="00FB0F73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C</w:t>
      </w:r>
    </w:p>
    <w:p w14:paraId="012A1317" w14:textId="4037DE6E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>18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·1</w:t>
      </w: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由消防水龙带的喷嘴喷出水的流量是</w:t>
      </w:r>
      <w:r w:rsidR="001D4059">
        <w:rPr>
          <w:rFonts w:ascii="Times New Roman" w:eastAsia="宋体" w:hAnsi="Times New Roman" w:hint="eastAsia"/>
        </w:rPr>
        <w:t>0</w:t>
      </w:r>
      <w:r w:rsidR="00F06804">
        <w:rPr>
          <w:rFonts w:ascii="Times New Roman" w:eastAsia="宋体" w:hAnsi="Times New Roman" w:hint="eastAsia"/>
        </w:rPr>
        <w:t>.</w:t>
      </w:r>
      <w:r w:rsidR="001D4059">
        <w:rPr>
          <w:rFonts w:ascii="Times New Roman" w:eastAsia="宋体" w:hAnsi="Times New Roman" w:hint="eastAsia"/>
        </w:rPr>
        <w:t>28 m</w:t>
      </w:r>
      <w:r w:rsidR="001D4059" w:rsidRPr="001D4059">
        <w:rPr>
          <w:rFonts w:ascii="Times New Roman" w:eastAsia="宋体" w:hAnsi="Times New Roman" w:hint="eastAsia"/>
          <w:vertAlign w:val="superscript"/>
        </w:rPr>
        <w:t>3</w:t>
      </w:r>
      <w:r w:rsidR="001D4059">
        <w:rPr>
          <w:rFonts w:ascii="Times New Roman" w:eastAsia="宋体" w:hAnsi="Times New Roman" w:hint="eastAsia"/>
        </w:rPr>
        <w:t>/min</w:t>
      </w:r>
      <w:r>
        <w:rPr>
          <w:rFonts w:ascii="Times New Roman" w:eastAsia="宋体" w:hAnsi="Times New Roman"/>
        </w:rPr>
        <w:t>，水离开喷口时的速度大小为</w:t>
      </w:r>
      <w:r w:rsidR="00C36E93">
        <w:rPr>
          <w:rFonts w:ascii="Cambria Math" w:eastAsia="宋体" w:hAnsi="Cambria Math"/>
          <w:position w:val="-8"/>
        </w:rPr>
        <w:object w:dxaOrig="960" w:dyaOrig="360" w14:anchorId="7B39D1E8">
          <v:shape id="_x0000_i1030" type="#_x0000_t75" style="width:48.1pt;height:18.1pt" o:ole="">
            <v:imagedata r:id="rId23" o:title=""/>
          </v:shape>
          <o:OLEObject Type="Embed" ProgID="Equation.DSMT4" ShapeID="_x0000_i1030" DrawAspect="Content" ObjectID="_1800816591" r:id="rId24"/>
        </w:object>
      </w:r>
      <w:r>
        <w:rPr>
          <w:rFonts w:ascii="Times New Roman" w:eastAsia="宋体" w:hAnsi="Times New Roman"/>
        </w:rPr>
        <w:t>，方向与水平面夹角为</w:t>
      </w:r>
      <w:r>
        <w:rPr>
          <w:rFonts w:ascii="Times New Roman" w:eastAsia="宋体" w:hAnsi="Times New Roman"/>
        </w:rPr>
        <w:t>60°</w:t>
      </w:r>
      <w:r>
        <w:rPr>
          <w:rFonts w:ascii="Times New Roman" w:eastAsia="宋体" w:hAnsi="Times New Roman"/>
        </w:rPr>
        <w:t>，在最高处正好到达着火位置，忽略空气阻力，则空中水柱的高度和水量分别是</w:t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/>
        </w:rPr>
        <w:t>重力加速度</w:t>
      </w:r>
      <w:r>
        <w:rPr>
          <w:rFonts w:ascii="Times New Roman" w:eastAsia="宋体" w:hAnsi="Times New Roman" w:hint="eastAsia"/>
          <w:i/>
          <w:iCs/>
        </w:rPr>
        <w:t>g</w:t>
      </w:r>
      <w:r>
        <w:rPr>
          <w:rFonts w:ascii="Times New Roman" w:eastAsia="宋体" w:hAnsi="Times New Roman"/>
        </w:rPr>
        <w:t>取</w:t>
      </w:r>
      <w:r w:rsidR="001D4059">
        <w:rPr>
          <w:rFonts w:ascii="Times New Roman" w:eastAsia="宋体" w:hAnsi="Times New Roman" w:hint="eastAsia"/>
        </w:rPr>
        <w:t>10 m/s</w:t>
      </w:r>
      <w:r w:rsidR="001D4059" w:rsidRPr="00627733">
        <w:rPr>
          <w:rFonts w:ascii="Times New Roman" w:eastAsia="宋体" w:hAnsi="Times New Roman" w:hint="eastAsia"/>
          <w:vertAlign w:val="superscript"/>
        </w:rPr>
        <w:t>2</w:t>
      </w:r>
      <w:r>
        <w:rPr>
          <w:rFonts w:ascii="Times New Roman" w:eastAsia="宋体" w:hAnsi="Times New Roman" w:hint="eastAsia"/>
        </w:rPr>
        <w:t>）</w:t>
      </w:r>
    </w:p>
    <w:p w14:paraId="7D4A5108" w14:textId="588A0D74" w:rsidR="00FB0F73" w:rsidRDefault="00000000" w:rsidP="00C36E93">
      <w:pPr>
        <w:pStyle w:val="ABCD"/>
        <w:tabs>
          <w:tab w:val="clear" w:pos="2891"/>
          <w:tab w:val="clear" w:pos="3152"/>
          <w:tab w:val="left" w:pos="2694"/>
          <w:tab w:val="left" w:pos="4253"/>
        </w:tabs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 w:rsidR="00B64EF4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</w:t>
      </w:r>
      <w:r w:rsidR="00B64EF4" w:rsidRPr="00B64EF4">
        <w:rPr>
          <w:rFonts w:ascii="Times New Roman" w:eastAsia="宋体" w:hAnsi="Times New Roman" w:cs="Times New Roman"/>
        </w:rPr>
        <w:t>28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 w:rsidRPr="00B64EF4">
        <w:rPr>
          <w:rFonts w:ascii="Times New Roman" w:eastAsia="宋体" w:hAnsi="Times New Roman" w:cs="Times New Roman"/>
        </w:rPr>
        <w:t>8 m</w:t>
      </w:r>
      <w:r w:rsidR="00B64EF4" w:rsidRPr="00B64EF4">
        <w:rPr>
          <w:rFonts w:ascii="Times New Roman" w:eastAsia="宋体" w:hAnsi="Times New Roman" w:cs="Times New Roman"/>
        </w:rPr>
        <w:t>，</w:t>
      </w:r>
      <w:r w:rsidR="00B64EF4" w:rsidRPr="00B64EF4">
        <w:rPr>
          <w:rFonts w:ascii="Times New Roman" w:eastAsia="宋体" w:hAnsi="Times New Roman" w:cs="Times New Roman"/>
        </w:rPr>
        <w:t>1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 w:rsidRPr="00B64EF4">
        <w:rPr>
          <w:rFonts w:ascii="Times New Roman" w:eastAsia="宋体" w:hAnsi="Times New Roman" w:cs="Times New Roman"/>
        </w:rPr>
        <w:t>12×10</w:t>
      </w:r>
      <w:r w:rsidR="00B64EF4" w:rsidRPr="00B64EF4">
        <w:rPr>
          <w:rFonts w:ascii="Times New Roman" w:eastAsia="宋体" w:hAnsi="Times New Roman" w:cs="Times New Roman"/>
          <w:vertAlign w:val="superscript"/>
        </w:rPr>
        <w:t>-2</w:t>
      </w:r>
      <w:r w:rsidR="00C36E93">
        <w:rPr>
          <w:rFonts w:ascii="Times New Roman" w:eastAsia="宋体" w:hAnsi="Times New Roman" w:cs="Times New Roman" w:hint="eastAsia"/>
        </w:rPr>
        <w:t xml:space="preserve"> </w:t>
      </w:r>
      <w:r w:rsidR="00B64EF4" w:rsidRPr="00B64EF4">
        <w:rPr>
          <w:rFonts w:ascii="Times New Roman" w:eastAsia="宋体" w:hAnsi="Times New Roman" w:cs="Times New Roman"/>
        </w:rPr>
        <w:t>m</w:t>
      </w:r>
      <w:r w:rsidR="00B64EF4" w:rsidRPr="00B64EF4">
        <w:rPr>
          <w:rFonts w:ascii="Times New Roman" w:eastAsia="宋体" w:hAnsi="Times New Roman" w:cs="Times New Roman"/>
          <w:vertAlign w:val="superscript"/>
        </w:rPr>
        <w:t>3</w:t>
      </w:r>
      <w:r w:rsidR="00B64EF4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 w:rsidR="008D4E7D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B</w:t>
      </w:r>
      <w:r>
        <w:rPr>
          <w:rFonts w:ascii="Times New Roman" w:eastAsia="宋体" w:hAnsi="Times New Roman" w:hint="eastAsia"/>
        </w:rPr>
        <w:t>．</w:t>
      </w:r>
      <w:r w:rsidR="00B64EF4" w:rsidRPr="00B64EF4">
        <w:rPr>
          <w:rFonts w:ascii="Times New Roman" w:eastAsia="宋体" w:hAnsi="Times New Roman" w:cs="Times New Roman"/>
        </w:rPr>
        <w:t>28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 w:rsidRPr="00B64EF4">
        <w:rPr>
          <w:rFonts w:ascii="Times New Roman" w:eastAsia="宋体" w:hAnsi="Times New Roman" w:cs="Times New Roman"/>
        </w:rPr>
        <w:t>8 m</w:t>
      </w:r>
      <w:r w:rsidR="00B64EF4" w:rsidRPr="00B64EF4">
        <w:rPr>
          <w:rFonts w:ascii="Times New Roman" w:eastAsia="宋体" w:hAnsi="Times New Roman" w:cs="Times New Roman"/>
        </w:rPr>
        <w:t>，</w:t>
      </w:r>
      <w:r w:rsidR="00B64EF4">
        <w:rPr>
          <w:rFonts w:ascii="Times New Roman" w:eastAsia="宋体" w:hAnsi="Times New Roman" w:cs="Times New Roman" w:hint="eastAsia"/>
        </w:rPr>
        <w:t>0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>
        <w:rPr>
          <w:rFonts w:ascii="Times New Roman" w:eastAsia="宋体" w:hAnsi="Times New Roman" w:cs="Times New Roman" w:hint="eastAsia"/>
        </w:rPr>
        <w:t>672</w:t>
      </w:r>
      <w:r w:rsidR="00C36E93">
        <w:rPr>
          <w:rFonts w:ascii="Times New Roman" w:eastAsia="宋体" w:hAnsi="Times New Roman" w:cs="Times New Roman" w:hint="eastAsia"/>
        </w:rPr>
        <w:t xml:space="preserve"> </w:t>
      </w:r>
      <w:r w:rsidR="00B64EF4" w:rsidRPr="00B64EF4">
        <w:rPr>
          <w:rFonts w:ascii="Times New Roman" w:eastAsia="宋体" w:hAnsi="Times New Roman" w:cs="Times New Roman"/>
        </w:rPr>
        <w:t>m</w:t>
      </w:r>
      <w:r w:rsidR="00B64EF4" w:rsidRPr="00B64EF4">
        <w:rPr>
          <w:rFonts w:ascii="Times New Roman" w:eastAsia="宋体" w:hAnsi="Times New Roman" w:cs="Times New Roman"/>
          <w:vertAlign w:val="superscript"/>
        </w:rPr>
        <w:t>3</w:t>
      </w:r>
    </w:p>
    <w:p w14:paraId="34CD1C8C" w14:textId="15742CC8" w:rsidR="00FB0F73" w:rsidRDefault="00000000" w:rsidP="00C36E93">
      <w:pPr>
        <w:pStyle w:val="ABCD"/>
        <w:tabs>
          <w:tab w:val="clear" w:pos="3152"/>
          <w:tab w:val="left" w:pos="3969"/>
        </w:tabs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Cambria Math" w:eastAsia="宋体" w:hAnsi="Cambria Math"/>
        </w:rPr>
      </w:pPr>
      <w:r>
        <w:rPr>
          <w:rFonts w:ascii="Times New Roman" w:eastAsia="宋体" w:hAnsi="Times New Roman"/>
        </w:rPr>
        <w:tab/>
      </w:r>
      <w:r w:rsidR="00B64EF4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>．</w:t>
      </w:r>
      <w:r w:rsidR="00B64EF4">
        <w:rPr>
          <w:rFonts w:ascii="Times New Roman" w:eastAsia="宋体" w:hAnsi="Times New Roman" w:cs="Times New Roman" w:hint="eastAsia"/>
        </w:rPr>
        <w:t>38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>
        <w:rPr>
          <w:rFonts w:ascii="Times New Roman" w:eastAsia="宋体" w:hAnsi="Times New Roman" w:cs="Times New Roman" w:hint="eastAsia"/>
        </w:rPr>
        <w:t>4</w:t>
      </w:r>
      <w:r w:rsidR="00B64EF4" w:rsidRPr="00B64EF4">
        <w:rPr>
          <w:rFonts w:ascii="Times New Roman" w:eastAsia="宋体" w:hAnsi="Times New Roman" w:cs="Times New Roman"/>
        </w:rPr>
        <w:t xml:space="preserve"> m</w:t>
      </w:r>
      <w:r w:rsidR="00B64EF4" w:rsidRPr="00B64EF4">
        <w:rPr>
          <w:rFonts w:ascii="Times New Roman" w:eastAsia="宋体" w:hAnsi="Times New Roman" w:cs="Times New Roman"/>
        </w:rPr>
        <w:t>，</w:t>
      </w:r>
      <w:r w:rsidR="00B64EF4" w:rsidRPr="00B64EF4">
        <w:rPr>
          <w:rFonts w:ascii="Times New Roman" w:eastAsia="宋体" w:hAnsi="Times New Roman" w:cs="Times New Roman"/>
        </w:rPr>
        <w:t>1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>
        <w:rPr>
          <w:rFonts w:ascii="Times New Roman" w:eastAsia="宋体" w:hAnsi="Times New Roman" w:cs="Times New Roman" w:hint="eastAsia"/>
        </w:rPr>
        <w:t>29</w:t>
      </w:r>
      <w:r w:rsidR="00B64EF4" w:rsidRPr="00B64EF4">
        <w:rPr>
          <w:rFonts w:ascii="Times New Roman" w:eastAsia="宋体" w:hAnsi="Times New Roman" w:cs="Times New Roman"/>
        </w:rPr>
        <w:t>×10</w:t>
      </w:r>
      <w:r w:rsidR="00B64EF4" w:rsidRPr="00B64EF4">
        <w:rPr>
          <w:rFonts w:ascii="Times New Roman" w:eastAsia="宋体" w:hAnsi="Times New Roman" w:cs="Times New Roman"/>
          <w:vertAlign w:val="superscript"/>
        </w:rPr>
        <w:t>-2</w:t>
      </w:r>
      <w:r w:rsidR="00C36E93">
        <w:rPr>
          <w:rFonts w:ascii="Times New Roman" w:eastAsia="宋体" w:hAnsi="Times New Roman" w:cs="Times New Roman" w:hint="eastAsia"/>
        </w:rPr>
        <w:t xml:space="preserve"> </w:t>
      </w:r>
      <w:r w:rsidR="00B64EF4" w:rsidRPr="00B64EF4">
        <w:rPr>
          <w:rFonts w:ascii="Times New Roman" w:eastAsia="宋体" w:hAnsi="Times New Roman" w:cs="Times New Roman"/>
        </w:rPr>
        <w:t>m</w:t>
      </w:r>
      <w:r w:rsidR="00B64EF4" w:rsidRPr="00B64EF4">
        <w:rPr>
          <w:rFonts w:ascii="Times New Roman" w:eastAsia="宋体" w:hAnsi="Times New Roman" w:cs="Times New Roman"/>
          <w:vertAlign w:val="superscript"/>
        </w:rPr>
        <w:t>3</w:t>
      </w:r>
      <w:r w:rsidR="008D4E7D">
        <w:rPr>
          <w:rFonts w:ascii="Times New Roman" w:eastAsia="宋体" w:hAnsi="Times New Roman" w:cs="Times New Roman"/>
          <w:vertAlign w:val="superscript"/>
        </w:rPr>
        <w:tab/>
      </w:r>
      <w:r w:rsidR="00B64EF4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r w:rsidR="00B64EF4">
        <w:rPr>
          <w:rFonts w:ascii="Times New Roman" w:eastAsia="宋体" w:hAnsi="Times New Roman" w:cs="Times New Roman" w:hint="eastAsia"/>
        </w:rPr>
        <w:t>38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>
        <w:rPr>
          <w:rFonts w:ascii="Times New Roman" w:eastAsia="宋体" w:hAnsi="Times New Roman" w:cs="Times New Roman" w:hint="eastAsia"/>
        </w:rPr>
        <w:t>4</w:t>
      </w:r>
      <w:r w:rsidR="00B64EF4" w:rsidRPr="00B64EF4">
        <w:rPr>
          <w:rFonts w:ascii="Times New Roman" w:eastAsia="宋体" w:hAnsi="Times New Roman" w:cs="Times New Roman"/>
        </w:rPr>
        <w:t xml:space="preserve"> m</w:t>
      </w:r>
      <w:r w:rsidR="00B64EF4" w:rsidRPr="00B64EF4">
        <w:rPr>
          <w:rFonts w:ascii="Times New Roman" w:eastAsia="宋体" w:hAnsi="Times New Roman" w:cs="Times New Roman"/>
        </w:rPr>
        <w:t>，</w:t>
      </w:r>
      <w:r w:rsidR="00B64EF4">
        <w:rPr>
          <w:rFonts w:ascii="Times New Roman" w:eastAsia="宋体" w:hAnsi="Times New Roman" w:cs="Times New Roman" w:hint="eastAsia"/>
        </w:rPr>
        <w:t>0</w:t>
      </w:r>
      <w:r w:rsidR="002B7298">
        <w:rPr>
          <w:rFonts w:ascii="Times New Roman" w:eastAsia="宋体" w:hAnsi="Times New Roman" w:cs="Times New Roman" w:hint="eastAsia"/>
        </w:rPr>
        <w:t>.</w:t>
      </w:r>
      <w:r w:rsidR="00B64EF4">
        <w:rPr>
          <w:rFonts w:ascii="Times New Roman" w:eastAsia="宋体" w:hAnsi="Times New Roman" w:cs="Times New Roman" w:hint="eastAsia"/>
        </w:rPr>
        <w:t>776</w:t>
      </w:r>
      <w:r w:rsidR="00C36E93">
        <w:rPr>
          <w:rFonts w:ascii="Times New Roman" w:eastAsia="宋体" w:hAnsi="Times New Roman" w:cs="Times New Roman" w:hint="eastAsia"/>
        </w:rPr>
        <w:t xml:space="preserve"> </w:t>
      </w:r>
      <w:r w:rsidR="00B64EF4" w:rsidRPr="00B64EF4">
        <w:rPr>
          <w:rFonts w:ascii="Times New Roman" w:eastAsia="宋体" w:hAnsi="Times New Roman" w:cs="Times New Roman"/>
        </w:rPr>
        <w:t>m</w:t>
      </w:r>
      <w:r w:rsidR="00B64EF4" w:rsidRPr="00B64EF4">
        <w:rPr>
          <w:rFonts w:ascii="Times New Roman" w:eastAsia="宋体" w:hAnsi="Times New Roman" w:cs="Times New Roman"/>
          <w:vertAlign w:val="superscript"/>
        </w:rPr>
        <w:t>3</w:t>
      </w:r>
    </w:p>
    <w:p w14:paraId="3BCCEDBE" w14:textId="2A230381" w:rsidR="00FB0F73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 w:hint="eastAsia"/>
        </w:rPr>
        <w:t>A</w:t>
      </w:r>
    </w:p>
    <w:p w14:paraId="3FC9656B" w14:textId="131BD6C8" w:rsidR="00FB0F73" w:rsidRDefault="00C36E93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2336" behindDoc="0" locked="0" layoutInCell="1" allowOverlap="1" wp14:anchorId="4C1115BB" wp14:editId="5400D075">
            <wp:simplePos x="0" y="0"/>
            <wp:positionH relativeFrom="column">
              <wp:posOffset>4659795</wp:posOffset>
            </wp:positionH>
            <wp:positionV relativeFrom="paragraph">
              <wp:posOffset>679030</wp:posOffset>
            </wp:positionV>
            <wp:extent cx="1151890" cy="1043940"/>
            <wp:effectExtent l="0" t="0" r="0" b="0"/>
            <wp:wrapSquare wrapText="bothSides"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ab/>
        <w:t>19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·1</w:t>
      </w: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用图示的电路可以测量电阻的阻值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图中</w:t>
      </w:r>
      <w:r w:rsidR="009D6090" w:rsidRPr="009D6090">
        <w:rPr>
          <w:rFonts w:ascii="Times New Roman" w:eastAsia="宋体" w:hAnsi="Times New Roman" w:hint="eastAsia"/>
          <w:i/>
          <w:iCs/>
        </w:rPr>
        <w:t>R</w:t>
      </w:r>
      <w:r w:rsidR="009D6090" w:rsidRPr="009D6090">
        <w:rPr>
          <w:rFonts w:ascii="Times New Roman" w:eastAsia="宋体" w:hAnsi="Times New Roman" w:hint="eastAsia"/>
          <w:i/>
          <w:iCs/>
          <w:vertAlign w:val="subscript"/>
        </w:rPr>
        <w:t>x</w:t>
      </w:r>
      <w:r>
        <w:rPr>
          <w:rFonts w:ascii="Times New Roman" w:eastAsia="宋体" w:hAnsi="Times New Roman"/>
        </w:rPr>
        <w:t>是待测电阻，</w:t>
      </w:r>
      <w:r w:rsidR="009D6090" w:rsidRPr="001D4059">
        <w:rPr>
          <w:rFonts w:ascii="Times New Roman" w:eastAsia="宋体" w:hAnsi="Times New Roman" w:hint="eastAsia"/>
          <w:i/>
          <w:iCs/>
        </w:rPr>
        <w:t>R</w:t>
      </w:r>
      <w:r w:rsidR="009D6090">
        <w:rPr>
          <w:rFonts w:ascii="Times New Roman" w:eastAsia="宋体" w:hAnsi="Times New Roman" w:hint="eastAsia"/>
          <w:vertAlign w:val="subscript"/>
        </w:rPr>
        <w:t>0</w:t>
      </w:r>
      <w:r>
        <w:rPr>
          <w:rFonts w:ascii="Times New Roman" w:eastAsia="宋体" w:hAnsi="Times New Roman"/>
        </w:rPr>
        <w:t>是定值电阻，</w:t>
      </w:r>
      <w:r>
        <w:rPr>
          <w:rFonts w:ascii="Times New Roman" w:eastAsia="宋体" w:hAnsi="Times New Roman" w:hint="eastAsia"/>
        </w:rPr>
        <w:t>G</w:t>
      </w:r>
      <w:r>
        <w:rPr>
          <w:rFonts w:ascii="Times New Roman" w:eastAsia="宋体" w:hAnsi="Times New Roman"/>
        </w:rPr>
        <w:t>是灵敏度很高的电流表，</w:t>
      </w:r>
      <w:r>
        <w:rPr>
          <w:rFonts w:ascii="Times New Roman" w:eastAsia="宋体" w:hAnsi="Times New Roman" w:hint="eastAsia"/>
          <w:i/>
          <w:iCs/>
        </w:rPr>
        <w:t>MN</w:t>
      </w:r>
      <w:r>
        <w:rPr>
          <w:rFonts w:ascii="Times New Roman" w:eastAsia="宋体" w:hAnsi="Times New Roman"/>
        </w:rPr>
        <w:t>是一段均匀的电阻丝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闭合开关，改变滑动头</w:t>
      </w:r>
      <w:r>
        <w:rPr>
          <w:rFonts w:ascii="Times New Roman" w:eastAsia="宋体" w:hAnsi="Times New Roman" w:hint="eastAsia"/>
          <w:i/>
          <w:iCs/>
        </w:rPr>
        <w:t>P</w:t>
      </w:r>
      <w:r>
        <w:rPr>
          <w:rFonts w:ascii="Times New Roman" w:eastAsia="宋体" w:hAnsi="Times New Roman"/>
        </w:rPr>
        <w:t>的位置，当通过电流表</w:t>
      </w:r>
      <w:r>
        <w:rPr>
          <w:rFonts w:ascii="Times New Roman" w:eastAsia="宋体" w:hAnsi="Times New Roman" w:hint="eastAsia"/>
        </w:rPr>
        <w:t>G</w:t>
      </w:r>
      <w:r>
        <w:rPr>
          <w:rFonts w:ascii="Times New Roman" w:eastAsia="宋体" w:hAnsi="Times New Roman"/>
        </w:rPr>
        <w:t>的电流为零时，测得</w:t>
      </w:r>
      <w:r w:rsidR="009D6090" w:rsidRPr="009D6090">
        <w:rPr>
          <w:rFonts w:ascii="Times New Roman" w:eastAsia="宋体" w:hAnsi="Times New Roman" w:hint="eastAsia"/>
          <w:i/>
          <w:iCs/>
        </w:rPr>
        <w:t>MP</w:t>
      </w:r>
      <w:r w:rsidR="007F799C">
        <w:rPr>
          <w:rFonts w:ascii="Times New Roman" w:eastAsia="宋体" w:hAnsi="Times New Roman" w:hint="eastAsia"/>
        </w:rPr>
        <w:t>＝</w:t>
      </w:r>
      <w:r w:rsidR="009D6090" w:rsidRPr="009D6090">
        <w:rPr>
          <w:rFonts w:ascii="Times New Roman" w:eastAsia="宋体" w:hAnsi="Times New Roman" w:hint="eastAsia"/>
          <w:i/>
          <w:iCs/>
        </w:rPr>
        <w:t>l</w:t>
      </w:r>
      <w:r w:rsidR="009D6090" w:rsidRPr="009D6090">
        <w:rPr>
          <w:rFonts w:ascii="Times New Roman" w:eastAsia="宋体" w:hAnsi="Times New Roman" w:hint="eastAsia"/>
          <w:vertAlign w:val="subscript"/>
        </w:rPr>
        <w:t>1</w:t>
      </w:r>
      <w:r>
        <w:rPr>
          <w:rFonts w:ascii="Times New Roman" w:eastAsia="宋体" w:hAnsi="Times New Roman"/>
        </w:rPr>
        <w:t>，</w:t>
      </w:r>
      <w:r w:rsidR="009D6090">
        <w:rPr>
          <w:rFonts w:ascii="Times New Roman" w:eastAsia="宋体" w:hAnsi="Times New Roman" w:hint="eastAsia"/>
        </w:rPr>
        <w:t>PN</w:t>
      </w:r>
      <w:r w:rsidR="007F799C">
        <w:rPr>
          <w:rFonts w:ascii="Times New Roman" w:eastAsia="宋体" w:hAnsi="Times New Roman" w:hint="eastAsia"/>
        </w:rPr>
        <w:t>＝</w:t>
      </w:r>
      <w:r w:rsidR="009D6090" w:rsidRPr="009D6090">
        <w:rPr>
          <w:rFonts w:ascii="Times New Roman" w:eastAsia="宋体" w:hAnsi="Times New Roman" w:hint="eastAsia"/>
          <w:i/>
          <w:iCs/>
        </w:rPr>
        <w:t>l</w:t>
      </w:r>
      <w:r w:rsidR="009D6090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/>
        </w:rPr>
        <w:t>，则</w:t>
      </w:r>
      <w:r w:rsidR="009D6090" w:rsidRPr="009D6090">
        <w:rPr>
          <w:rFonts w:ascii="Times New Roman" w:eastAsia="宋体" w:hAnsi="Times New Roman" w:hint="eastAsia"/>
          <w:i/>
          <w:iCs/>
        </w:rPr>
        <w:t>R</w:t>
      </w:r>
      <w:r w:rsidR="009D6090" w:rsidRPr="009D6090">
        <w:rPr>
          <w:rFonts w:ascii="Times New Roman" w:eastAsia="宋体" w:hAnsi="Times New Roman" w:hint="eastAsia"/>
          <w:i/>
          <w:iCs/>
          <w:vertAlign w:val="subscript"/>
        </w:rPr>
        <w:t>x</w:t>
      </w:r>
      <w:r>
        <w:rPr>
          <w:rFonts w:ascii="Times New Roman" w:eastAsia="宋体" w:hAnsi="Times New Roman"/>
        </w:rPr>
        <w:t>的阻值为</w:t>
      </w:r>
    </w:p>
    <w:p w14:paraId="2C449A15" w14:textId="779D11FD" w:rsidR="00FB0F73" w:rsidRDefault="009D6090" w:rsidP="00C36E93">
      <w:pPr>
        <w:pStyle w:val="ABCD"/>
        <w:tabs>
          <w:tab w:val="clear" w:pos="2891"/>
          <w:tab w:val="clear" w:pos="3152"/>
        </w:tabs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30"/>
        </w:rPr>
        <w:object w:dxaOrig="520" w:dyaOrig="680" w14:anchorId="5A760173">
          <v:shape id="_x0000_i1031" type="#_x0000_t75" style="width:25.85pt;height:34.3pt" o:ole="">
            <v:imagedata r:id="rId26" o:title=""/>
          </v:shape>
          <o:OLEObject Type="Embed" ProgID="Equation.3" ShapeID="_x0000_i1031" DrawAspect="Content" ObjectID="_1800816592" r:id="rId27"/>
        </w:object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30"/>
        </w:rPr>
        <w:object w:dxaOrig="880" w:dyaOrig="680" w14:anchorId="7C2282B9">
          <v:shape id="_x0000_i1032" type="#_x0000_t75" style="width:43.75pt;height:34.3pt" o:ole="">
            <v:imagedata r:id="rId28" o:title=""/>
          </v:shape>
          <o:OLEObject Type="Embed" ProgID="Equation.3" ShapeID="_x0000_i1032" DrawAspect="Content" ObjectID="_1800816593" r:id="rId29"/>
        </w:object>
      </w:r>
    </w:p>
    <w:p w14:paraId="5ED7D3CB" w14:textId="21EB2E59" w:rsidR="00FB0F73" w:rsidRDefault="00000000" w:rsidP="00C36E93">
      <w:pPr>
        <w:pStyle w:val="ABCD"/>
        <w:tabs>
          <w:tab w:val="clear" w:pos="683"/>
          <w:tab w:val="clear" w:pos="2891"/>
          <w:tab w:val="clear" w:pos="3152"/>
        </w:tabs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Cambria Math" w:eastAsia="宋体" w:hAnsi="Cambria Math"/>
        </w:rPr>
      </w:pPr>
      <w:r>
        <w:rPr>
          <w:rFonts w:ascii="Times New Roman" w:eastAsia="宋体" w:hAnsi="Times New Roman"/>
        </w:rPr>
        <w:tab/>
      </w:r>
      <w:r w:rsidR="009D6090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30"/>
        </w:rPr>
        <w:object w:dxaOrig="520" w:dyaOrig="680" w14:anchorId="52FDED44">
          <v:shape id="_x0000_i1033" type="#_x0000_t75" style="width:25.85pt;height:34.3pt" o:ole="">
            <v:imagedata r:id="rId30" o:title=""/>
          </v:shape>
          <o:OLEObject Type="Embed" ProgID="Equation.3" ShapeID="_x0000_i1033" DrawAspect="Content" ObjectID="_1800816594" r:id="rId31"/>
        </w:object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30"/>
        </w:rPr>
        <w:object w:dxaOrig="880" w:dyaOrig="680" w14:anchorId="72841F7E">
          <v:shape id="_x0000_i1034" type="#_x0000_t75" style="width:43.75pt;height:34.3pt" o:ole="">
            <v:imagedata r:id="rId32" o:title=""/>
          </v:shape>
          <o:OLEObject Type="Embed" ProgID="Equation.3" ShapeID="_x0000_i1034" DrawAspect="Content" ObjectID="_1800816595" r:id="rId33"/>
        </w:object>
      </w:r>
    </w:p>
    <w:p w14:paraId="18E50D7B" w14:textId="77777777" w:rsidR="00FB0F73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 w:hint="eastAsia"/>
        </w:rPr>
        <w:t>C</w:t>
      </w:r>
    </w:p>
    <w:p w14:paraId="2642EF64" w14:textId="2E0B64E3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rightChars="200" w:right="44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3360" behindDoc="0" locked="0" layoutInCell="1" allowOverlap="1" wp14:anchorId="51B92427" wp14:editId="586995E4">
            <wp:simplePos x="0" y="0"/>
            <wp:positionH relativeFrom="column">
              <wp:posOffset>4157345</wp:posOffset>
            </wp:positionH>
            <wp:positionV relativeFrom="paragraph">
              <wp:posOffset>937260</wp:posOffset>
            </wp:positionV>
            <wp:extent cx="1655445" cy="899795"/>
            <wp:effectExtent l="0" t="0" r="0" b="0"/>
            <wp:wrapSquare wrapText="bothSides"/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ab/>
        <w:t>20</w:t>
      </w:r>
      <w:r w:rsidR="003702D1">
        <w:rPr>
          <w:rFonts w:ascii="Times New Roman" w:eastAsia="宋体" w:hAnsi="Times New Roman"/>
        </w:rPr>
        <w:t>．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2013·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hAnsi="Times New Roman" w:cs="Times New Roman"/>
        </w:rPr>
        <w:t>·</w:t>
      </w:r>
      <w:r>
        <w:rPr>
          <w:rFonts w:ascii="Times New Roman" w:hAnsi="Times New Roman" w:cs="Times New Roman" w:hint="eastAsia"/>
        </w:rPr>
        <w:t>20</w:t>
      </w:r>
      <w:r>
        <w:rPr>
          <w:rFonts w:ascii="Times New Roman" w:hAnsi="Times New Roman" w:cs="Times New Roman"/>
        </w:rPr>
        <w:t>）</w:t>
      </w:r>
      <w:r>
        <w:rPr>
          <w:rFonts w:ascii="Times New Roman" w:eastAsia="宋体" w:hAnsi="Times New Roman"/>
        </w:rPr>
        <w:t>如图所示，</w:t>
      </w:r>
      <w:r>
        <w:rPr>
          <w:rFonts w:ascii="Times New Roman" w:eastAsia="宋体" w:hAnsi="Times New Roman" w:hint="eastAsia"/>
          <w:i/>
          <w:iCs/>
        </w:rPr>
        <w:t>xOy</w:t>
      </w:r>
      <w:r>
        <w:rPr>
          <w:rFonts w:ascii="Times New Roman" w:eastAsia="宋体" w:hAnsi="Times New Roman"/>
        </w:rPr>
        <w:t>平面是无穷大导体的表面，该导体充满</w:t>
      </w:r>
      <w:r>
        <w:rPr>
          <w:rFonts w:ascii="Cambria Math" w:eastAsia="宋体" w:hAnsi="Cambria Math"/>
          <w:position w:val="-6"/>
        </w:rPr>
        <w:object w:dxaOrig="540" w:dyaOrig="279" w14:anchorId="6BFE9A5D">
          <v:shape id="_x0000_i1035" type="#_x0000_t75" style="width:27.05pt;height:13.55pt" o:ole="">
            <v:imagedata r:id="rId35" o:title=""/>
          </v:shape>
          <o:OLEObject Type="Embed" ProgID="Equation.3" ShapeID="_x0000_i1035" DrawAspect="Content" ObjectID="_1800816596" r:id="rId36"/>
        </w:object>
      </w:r>
      <w:r>
        <w:rPr>
          <w:rFonts w:ascii="Times New Roman" w:eastAsia="宋体" w:hAnsi="Times New Roman"/>
        </w:rPr>
        <w:t>的空间，</w:t>
      </w:r>
      <w:r>
        <w:rPr>
          <w:rFonts w:ascii="Cambria Math" w:eastAsia="宋体" w:hAnsi="Cambria Math"/>
          <w:position w:val="-6"/>
        </w:rPr>
        <w:object w:dxaOrig="540" w:dyaOrig="279" w14:anchorId="2174D241">
          <v:shape id="_x0000_i1036" type="#_x0000_t75" style="width:27.05pt;height:13.55pt" o:ole="">
            <v:imagedata r:id="rId37" o:title=""/>
          </v:shape>
          <o:OLEObject Type="Embed" ProgID="Equation.3" ShapeID="_x0000_i1036" DrawAspect="Content" ObjectID="_1800816597" r:id="rId38"/>
        </w:object>
      </w:r>
      <w:r>
        <w:rPr>
          <w:rFonts w:ascii="Times New Roman" w:eastAsia="宋体" w:hAnsi="Times New Roman"/>
        </w:rPr>
        <w:t>的空间为真空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将电荷量为</w:t>
      </w:r>
      <w:r>
        <w:rPr>
          <w:rFonts w:ascii="Times New Roman" w:eastAsia="宋体" w:hAnsi="Times New Roman" w:hint="eastAsia"/>
          <w:i/>
          <w:iCs/>
        </w:rPr>
        <w:t>q</w:t>
      </w:r>
      <w:r>
        <w:rPr>
          <w:rFonts w:ascii="Times New Roman" w:eastAsia="宋体" w:hAnsi="Times New Roman"/>
        </w:rPr>
        <w:t>的点电荷置于</w:t>
      </w:r>
      <w:r>
        <w:rPr>
          <w:rFonts w:ascii="Times New Roman" w:eastAsia="宋体" w:hAnsi="Times New Roman" w:hint="eastAsia"/>
          <w:i/>
          <w:iCs/>
        </w:rPr>
        <w:t>z</w:t>
      </w:r>
      <w:r>
        <w:rPr>
          <w:rFonts w:ascii="Times New Roman" w:eastAsia="宋体" w:hAnsi="Times New Roman"/>
        </w:rPr>
        <w:t>轴上</w:t>
      </w:r>
      <w:r>
        <w:rPr>
          <w:rFonts w:ascii="Times New Roman" w:eastAsia="宋体" w:hAnsi="Times New Roman"/>
          <w:position w:val="-6"/>
        </w:rPr>
        <w:object w:dxaOrig="560" w:dyaOrig="279" w14:anchorId="19B2D3D1">
          <v:shape id="_x0000_i1037" type="#_x0000_t75" style="width:28.25pt;height:13.55pt" o:ole="">
            <v:imagedata r:id="rId39" o:title=""/>
          </v:shape>
          <o:OLEObject Type="Embed" ProgID="Equation.3" ShapeID="_x0000_i1037" DrawAspect="Content" ObjectID="_1800816598" r:id="rId40"/>
        </w:object>
      </w:r>
      <w:r>
        <w:rPr>
          <w:rFonts w:ascii="Times New Roman" w:eastAsia="宋体" w:hAnsi="Times New Roman"/>
        </w:rPr>
        <w:t>处，则在</w:t>
      </w:r>
      <w:r>
        <w:rPr>
          <w:rFonts w:ascii="Times New Roman" w:eastAsia="宋体" w:hAnsi="Times New Roman" w:hint="eastAsia"/>
          <w:i/>
          <w:iCs/>
        </w:rPr>
        <w:t>xOy</w:t>
      </w:r>
      <w:r>
        <w:rPr>
          <w:rFonts w:ascii="Times New Roman" w:eastAsia="宋体" w:hAnsi="Times New Roman"/>
        </w:rPr>
        <w:t>平面上会产生感应电荷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空间任意一点处的电场皆是由点电荷</w:t>
      </w:r>
      <w:r>
        <w:rPr>
          <w:rFonts w:ascii="Times New Roman" w:eastAsia="宋体" w:hAnsi="Times New Roman" w:hint="eastAsia"/>
          <w:i/>
          <w:iCs/>
        </w:rPr>
        <w:t>q</w:t>
      </w:r>
      <w:r>
        <w:rPr>
          <w:rFonts w:ascii="Times New Roman" w:eastAsia="宋体" w:hAnsi="Times New Roman"/>
        </w:rPr>
        <w:t>和导体表面上的感应电荷共同激发的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已知静电平衡时导体内部场强处处为零，则在</w:t>
      </w:r>
      <w:r>
        <w:rPr>
          <w:rFonts w:ascii="Times New Roman" w:eastAsia="宋体" w:hAnsi="Times New Roman" w:hint="eastAsia"/>
          <w:i/>
          <w:iCs/>
        </w:rPr>
        <w:t>z</w:t>
      </w:r>
      <w:r>
        <w:rPr>
          <w:rFonts w:ascii="Times New Roman" w:eastAsia="宋体" w:hAnsi="Times New Roman"/>
        </w:rPr>
        <w:t>轴上</w:t>
      </w:r>
      <w:r>
        <w:rPr>
          <w:rFonts w:ascii="Times New Roman" w:eastAsia="宋体" w:hAnsi="Times New Roman"/>
          <w:position w:val="-6"/>
        </w:rPr>
        <w:object w:dxaOrig="560" w:dyaOrig="279" w14:anchorId="7C74C859">
          <v:shape id="_x0000_i1038" type="#_x0000_t75" style="width:28.25pt;height:13.55pt" o:ole="">
            <v:imagedata r:id="rId41" o:title=""/>
          </v:shape>
          <o:OLEObject Type="Embed" ProgID="Equation.3" ShapeID="_x0000_i1038" DrawAspect="Content" ObjectID="_1800816599" r:id="rId42"/>
        </w:object>
      </w:r>
      <w:r>
        <w:rPr>
          <w:rFonts w:ascii="Times New Roman" w:eastAsia="宋体" w:hAnsi="Times New Roman"/>
        </w:rPr>
        <w:t>处的场强大小为</w:t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  <w:i/>
          <w:iCs/>
        </w:rPr>
        <w:t>k</w:t>
      </w:r>
      <w:r>
        <w:rPr>
          <w:rFonts w:ascii="Times New Roman" w:eastAsia="宋体" w:hAnsi="Times New Roman"/>
        </w:rPr>
        <w:t>为静电力常量</w:t>
      </w:r>
      <w:r>
        <w:rPr>
          <w:rFonts w:ascii="Times New Roman" w:eastAsia="宋体" w:hAnsi="Times New Roman" w:hint="eastAsia"/>
        </w:rPr>
        <w:t>）</w:t>
      </w:r>
    </w:p>
    <w:p w14:paraId="70E6A2A5" w14:textId="7CC4C905" w:rsidR="00FB0F73" w:rsidRDefault="00000000" w:rsidP="00627733">
      <w:pPr>
        <w:pStyle w:val="ABCD"/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 w:rsidR="003E3FC0"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24"/>
        </w:rPr>
        <w:object w:dxaOrig="520" w:dyaOrig="620" w14:anchorId="2736ECDA">
          <v:shape id="_x0000_i1039" type="#_x0000_t75" style="width:25.85pt;height:31.15pt" o:ole="">
            <v:imagedata r:id="rId43" o:title=""/>
          </v:shape>
          <o:OLEObject Type="Embed" ProgID="Equation.3" ShapeID="_x0000_i1039" DrawAspect="Content" ObjectID="_1800816600" r:id="rId44"/>
        </w:object>
      </w:r>
      <w:r>
        <w:rPr>
          <w:rFonts w:ascii="Times New Roman" w:eastAsia="宋体" w:hAnsi="Times New Roman"/>
        </w:rPr>
        <w:tab/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24"/>
        </w:rPr>
        <w:object w:dxaOrig="620" w:dyaOrig="620" w14:anchorId="01293E0B">
          <v:shape id="_x0000_i1040" type="#_x0000_t75" style="width:31.15pt;height:31.15pt" o:ole="">
            <v:imagedata r:id="rId45" o:title=""/>
          </v:shape>
          <o:OLEObject Type="Embed" ProgID="Equation.3" ShapeID="_x0000_i1040" DrawAspect="Content" ObjectID="_1800816601" r:id="rId46"/>
        </w:object>
      </w:r>
    </w:p>
    <w:p w14:paraId="5AFA938B" w14:textId="2460B164" w:rsidR="00FB0F73" w:rsidRDefault="003E3FC0" w:rsidP="00627733">
      <w:pPr>
        <w:pStyle w:val="ABCD"/>
        <w:adjustRightInd w:val="0"/>
        <w:snapToGrid w:val="0"/>
        <w:spacing w:line="312" w:lineRule="auto"/>
        <w:ind w:leftChars="150" w:left="770" w:rightChars="200" w:right="440" w:hangingChars="200" w:hanging="440"/>
        <w:outlineLvl w:val="9"/>
        <w:rPr>
          <w:rFonts w:ascii="Cambria Math" w:eastAsia="宋体" w:hAnsi="Cambria Math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24"/>
        </w:rPr>
        <w:object w:dxaOrig="639" w:dyaOrig="620" w14:anchorId="263DCD1E">
          <v:shape id="_x0000_i1041" type="#_x0000_t75" style="width:31.9pt;height:31.15pt" o:ole="">
            <v:imagedata r:id="rId47" o:title=""/>
          </v:shape>
          <o:OLEObject Type="Embed" ProgID="Equation.3" ShapeID="_x0000_i1041" DrawAspect="Content" ObjectID="_1800816602" r:id="rId48"/>
        </w:object>
      </w:r>
      <w:r>
        <w:rPr>
          <w:rFonts w:ascii="Times New Roman" w:eastAsia="宋体" w:hAnsi="Times New Roman"/>
        </w:rPr>
        <w:tab/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Cambria Math" w:eastAsia="宋体" w:hAnsi="Cambria Math"/>
          <w:position w:val="-24"/>
        </w:rPr>
        <w:object w:dxaOrig="620" w:dyaOrig="620" w14:anchorId="2BF2B651">
          <v:shape id="_x0000_i1042" type="#_x0000_t75" style="width:31.15pt;height:31.15pt" o:ole="">
            <v:imagedata r:id="rId49" o:title=""/>
          </v:shape>
          <o:OLEObject Type="Embed" ProgID="Equation.3" ShapeID="_x0000_i1042" DrawAspect="Content" ObjectID="_1800816603" r:id="rId50"/>
        </w:object>
      </w:r>
    </w:p>
    <w:p w14:paraId="59FB2239" w14:textId="77777777" w:rsidR="00FB0F73" w:rsidRDefault="00000000" w:rsidP="00281F0C">
      <w:pPr>
        <w:pStyle w:val="ABCD"/>
        <w:adjustRightInd w:val="0"/>
        <w:snapToGrid w:val="0"/>
        <w:spacing w:line="312" w:lineRule="auto"/>
        <w:ind w:leftChars="350" w:left="770" w:rightChars="200" w:right="440" w:firstLineChars="0" w:firstLine="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</w:t>
      </w:r>
      <w:r>
        <w:rPr>
          <w:rFonts w:ascii="Times New Roman" w:hAnsi="Times New Roman" w:cs="Times New Roman"/>
        </w:rPr>
        <w:t>D</w:t>
      </w:r>
    </w:p>
    <w:p w14:paraId="09A2D189" w14:textId="77777777" w:rsidR="00FB0F73" w:rsidRDefault="00FB0F73" w:rsidP="00627733">
      <w:pPr>
        <w:pStyle w:val="ABCD"/>
        <w:adjustRightInd w:val="0"/>
        <w:snapToGrid w:val="0"/>
        <w:spacing w:line="312" w:lineRule="auto"/>
        <w:ind w:leftChars="150" w:left="770" w:hangingChars="200" w:hanging="440"/>
        <w:outlineLvl w:val="9"/>
        <w:rPr>
          <w:rFonts w:ascii="Cambria Math" w:eastAsia="宋体" w:hAnsi="Cambria Math"/>
        </w:rPr>
      </w:pPr>
    </w:p>
    <w:p w14:paraId="464D185C" w14:textId="10BE5A26" w:rsidR="00FB0F73" w:rsidRPr="004729FF" w:rsidRDefault="00000000" w:rsidP="00627733">
      <w:pPr>
        <w:pStyle w:val="ad"/>
        <w:adjustRightInd w:val="0"/>
        <w:snapToGrid w:val="0"/>
        <w:spacing w:line="312" w:lineRule="auto"/>
        <w:ind w:leftChars="150" w:left="772" w:hanging="442"/>
        <w:outlineLvl w:val="9"/>
        <w:rPr>
          <w:rFonts w:ascii="Times New Roman" w:eastAsia="黑体" w:hAnsi="Times New Roman" w:cs="Times New Roman"/>
          <w:bCs/>
          <w:kern w:val="2"/>
        </w:rPr>
      </w:pPr>
      <w:r w:rsidRPr="004729FF">
        <w:rPr>
          <w:rFonts w:ascii="Times New Roman" w:eastAsia="黑体" w:hAnsi="Times New Roman" w:cs="Times New Roman"/>
          <w:b/>
          <w:kern w:val="2"/>
        </w:rPr>
        <w:tab/>
      </w:r>
      <m:oMath>
        <m:r>
          <m:rPr>
            <m:sty m:val="p"/>
          </m:rPr>
          <w:rPr>
            <w:rFonts w:ascii="Cambria Math" w:eastAsia="黑体" w:hAnsi="Cambria Math" w:cs="Times New Roman"/>
            <w:kern w:val="2"/>
          </w:rPr>
          <m:t>二、</m:t>
        </m:r>
      </m:oMath>
      <w:r w:rsidRPr="004729FF">
        <w:rPr>
          <w:rFonts w:ascii="Times New Roman" w:eastAsia="黑体" w:hAnsi="Times New Roman" w:cs="Times New Roman"/>
          <w:bCs/>
          <w:kern w:val="2"/>
        </w:rPr>
        <w:t>非选择题</w:t>
      </w:r>
      <w:r w:rsidRPr="004729FF">
        <w:rPr>
          <w:rFonts w:ascii="Times New Roman" w:eastAsia="黑体" w:hAnsi="Times New Roman" w:cs="Times New Roman" w:hint="eastAsia"/>
          <w:bCs/>
          <w:kern w:val="2"/>
        </w:rPr>
        <w:t>：</w:t>
      </w:r>
      <w:r w:rsidRPr="004729FF">
        <w:rPr>
          <w:rFonts w:ascii="Times New Roman" w:eastAsia="黑体" w:hAnsi="Times New Roman" w:cs="Times New Roman"/>
          <w:bCs/>
          <w:kern w:val="2"/>
        </w:rPr>
        <w:t>本大题共</w:t>
      </w:r>
      <w:r w:rsidRPr="004729FF">
        <w:rPr>
          <w:rFonts w:ascii="Times New Roman" w:eastAsia="黑体" w:hAnsi="Times New Roman" w:cs="Times New Roman"/>
          <w:bCs/>
          <w:kern w:val="2"/>
        </w:rPr>
        <w:t>4</w:t>
      </w:r>
      <w:r w:rsidRPr="004729FF">
        <w:rPr>
          <w:rFonts w:ascii="Times New Roman" w:eastAsia="黑体" w:hAnsi="Times New Roman" w:cs="Times New Roman"/>
          <w:bCs/>
          <w:kern w:val="2"/>
        </w:rPr>
        <w:t>小题，共</w:t>
      </w:r>
      <w:r w:rsidRPr="004729FF">
        <w:rPr>
          <w:rFonts w:ascii="Times New Roman" w:eastAsia="黑体" w:hAnsi="Times New Roman" w:cs="Times New Roman"/>
          <w:bCs/>
          <w:kern w:val="2"/>
        </w:rPr>
        <w:t>68</w:t>
      </w:r>
      <w:r w:rsidRPr="004729FF">
        <w:rPr>
          <w:rFonts w:ascii="Times New Roman" w:eastAsia="黑体" w:hAnsi="Times New Roman" w:cs="Times New Roman"/>
          <w:bCs/>
          <w:kern w:val="2"/>
        </w:rPr>
        <w:t>分</w:t>
      </w:r>
      <w:r w:rsidR="004729FF">
        <w:rPr>
          <w:rFonts w:ascii="Times New Roman" w:eastAsia="宋体" w:hAnsi="Times New Roman" w:hint="eastAsia"/>
        </w:rPr>
        <w:t>．</w:t>
      </w:r>
    </w:p>
    <w:p w14:paraId="16AC65FA" w14:textId="062A3514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cs="Times New Roman"/>
        </w:rPr>
        <w:t>21</w:t>
      </w:r>
      <w:r w:rsidR="003702D1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 w:hint="eastAsia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 w:hint="eastAsia"/>
          <w:kern w:val="2"/>
        </w:rPr>
        <w:t>21</w:t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fldChar w:fldCharType="begin"/>
      </w:r>
      <w:r>
        <w:rPr>
          <w:rFonts w:ascii="Times New Roman" w:eastAsia="宋体" w:hAnsi="Times New Roman" w:cs="Times New Roman"/>
          <w:kern w:val="2"/>
        </w:rPr>
        <w:instrText xml:space="preserve"> </w:instrText>
      </w:r>
      <w:r>
        <w:rPr>
          <w:rFonts w:ascii="Times New Roman" w:eastAsia="宋体" w:hAnsi="Times New Roman" w:cs="Times New Roman" w:hint="eastAsia"/>
          <w:kern w:val="2"/>
        </w:rPr>
        <w:instrText>= 1 \* ROMAN</w:instrText>
      </w:r>
      <w:r>
        <w:rPr>
          <w:rFonts w:ascii="Times New Roman" w:eastAsia="宋体" w:hAnsi="Times New Roman" w:cs="Times New Roman"/>
          <w:kern w:val="2"/>
        </w:rPr>
        <w:instrText xml:space="preserve"> </w:instrText>
      </w:r>
      <w:r>
        <w:rPr>
          <w:rFonts w:ascii="Times New Roman" w:eastAsia="宋体" w:hAnsi="Times New Roman" w:cs="Times New Roman"/>
          <w:kern w:val="2"/>
        </w:rPr>
        <w:fldChar w:fldCharType="separate"/>
      </w:r>
      <w:r>
        <w:rPr>
          <w:rFonts w:ascii="Times New Roman" w:eastAsia="宋体" w:hAnsi="Times New Roman" w:cs="Times New Roman"/>
          <w:kern w:val="2"/>
        </w:rPr>
        <w:t>I</w:t>
      </w:r>
      <w:r>
        <w:rPr>
          <w:rFonts w:ascii="Times New Roman" w:eastAsia="宋体" w:hAnsi="Times New Roman" w:cs="Times New Roman"/>
          <w:kern w:val="2"/>
        </w:rPr>
        <w:fldChar w:fldCharType="end"/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 w:hint="eastAsia"/>
          <w:kern w:val="2"/>
        </w:rPr>
        <w:t>5</w:t>
      </w:r>
      <w:r>
        <w:rPr>
          <w:rFonts w:ascii="Times New Roman" w:eastAsia="宋体" w:hAnsi="Times New Roman" w:cs="Times New Roman"/>
          <w:kern w:val="2"/>
        </w:rPr>
        <w:t>分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/>
        </w:rPr>
        <w:t>根据单摆周期公式</w:t>
      </w:r>
      <w:r w:rsidR="003E3FC0">
        <w:rPr>
          <w:rFonts w:ascii="Times New Roman" w:eastAsia="宋体" w:hAnsi="Times New Roman"/>
          <w:position w:val="-30"/>
        </w:rPr>
        <w:object w:dxaOrig="1020" w:dyaOrig="700" w14:anchorId="19490C2B">
          <v:shape id="_x0000_i1043" type="#_x0000_t75" style="width:50.75pt;height:34.8pt" o:ole="">
            <v:imagedata r:id="rId51" o:title=""/>
          </v:shape>
          <o:OLEObject Type="Embed" ProgID="Equation.DSMT4" ShapeID="_x0000_i1043" DrawAspect="Content" ObjectID="_1800816604" r:id="rId52"/>
        </w:object>
      </w:r>
      <w:r>
        <w:rPr>
          <w:rFonts w:ascii="Times New Roman" w:eastAsia="宋体" w:hAnsi="Times New Roman"/>
        </w:rPr>
        <w:t>，可以通过实验测量当地的重力加速度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如图甲所示，将细线的上端固定在铁架台上，下端系一小钢球，就做成了单摆</w:t>
      </w:r>
      <w:r>
        <w:rPr>
          <w:rFonts w:ascii="Times New Roman" w:eastAsia="宋体" w:hAnsi="Times New Roman" w:hint="eastAsia"/>
        </w:rPr>
        <w:t>．</w:t>
      </w:r>
    </w:p>
    <w:p w14:paraId="6ED0F884" w14:textId="3FF5AEF5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用游标卡尺测量小钢球直径，示数如图乙所示，读数为</w:t>
      </w:r>
      <w:r w:rsidR="00C36E93" w:rsidRPr="00C36E93">
        <w:rPr>
          <w:rFonts w:ascii="Times New Roman" w:eastAsia="宋体" w:hAnsi="Times New Roman" w:hint="eastAsia"/>
        </w:rPr>
        <w:t>_________</w:t>
      </w:r>
      <w:r>
        <w:rPr>
          <w:rFonts w:ascii="Times New Roman" w:eastAsia="宋体" w:hAnsi="Times New Roman" w:hint="eastAsia"/>
        </w:rPr>
        <w:t>mm</w:t>
      </w:r>
      <w:r>
        <w:rPr>
          <w:rFonts w:ascii="Times New Roman" w:eastAsia="宋体" w:hAnsi="Times New Roman" w:hint="eastAsia"/>
        </w:rPr>
        <w:t>．</w:t>
      </w:r>
    </w:p>
    <w:p w14:paraId="61DAD1D8" w14:textId="3A9B69BD" w:rsidR="00FB0F73" w:rsidRDefault="00C36E93" w:rsidP="00627733">
      <w:pPr>
        <w:pStyle w:val="2"/>
        <w:adjustRightInd w:val="0"/>
        <w:snapToGrid w:val="0"/>
        <w:spacing w:line="312" w:lineRule="auto"/>
        <w:ind w:leftChars="150" w:left="770" w:hangingChars="200" w:hanging="44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262C312" wp14:editId="1397585B">
            <wp:simplePos x="0" y="0"/>
            <wp:positionH relativeFrom="column">
              <wp:posOffset>3608713</wp:posOffset>
            </wp:positionH>
            <wp:positionV relativeFrom="paragraph">
              <wp:posOffset>480</wp:posOffset>
            </wp:positionV>
            <wp:extent cx="1403985" cy="1079500"/>
            <wp:effectExtent l="0" t="0" r="5715" b="6350"/>
            <wp:wrapSquare wrapText="bothSides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5408" behindDoc="0" locked="0" layoutInCell="1" allowOverlap="1" wp14:anchorId="22649B70" wp14:editId="48226D73">
            <wp:simplePos x="0" y="0"/>
            <wp:positionH relativeFrom="column">
              <wp:posOffset>1715234</wp:posOffset>
            </wp:positionH>
            <wp:positionV relativeFrom="paragraph">
              <wp:posOffset>3810</wp:posOffset>
            </wp:positionV>
            <wp:extent cx="791845" cy="1079500"/>
            <wp:effectExtent l="0" t="0" r="8255" b="6350"/>
            <wp:wrapSquare wrapText="bothSides"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259">
        <w:rPr>
          <w:rFonts w:ascii="Times New Roman" w:eastAsia="宋体" w:hAnsi="Times New Roman"/>
        </w:rPr>
        <w:tab/>
      </w:r>
    </w:p>
    <w:p w14:paraId="74DE5722" w14:textId="38DABD42" w:rsidR="00963259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</w:p>
    <w:p w14:paraId="6E326D06" w14:textId="4FEE2293" w:rsidR="00963259" w:rsidRDefault="00963259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</w:p>
    <w:p w14:paraId="0EFB6B5B" w14:textId="310577EE" w:rsidR="00963259" w:rsidRDefault="00963259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</w:p>
    <w:p w14:paraId="110DCF44" w14:textId="77777777" w:rsidR="00963259" w:rsidRDefault="00963259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</w:p>
    <w:p w14:paraId="6087DEA1" w14:textId="77777777" w:rsidR="00963259" w:rsidRDefault="00963259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</w:p>
    <w:p w14:paraId="22B128E8" w14:textId="59D5220B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以下是实验过程中的一些做法，其中正确的有</w:t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 xml:space="preserve">     </w:t>
      </w:r>
      <w:r>
        <w:rPr>
          <w:rFonts w:ascii="Times New Roman" w:eastAsia="宋体" w:hAnsi="Times New Roman" w:hint="eastAsia"/>
        </w:rPr>
        <w:t>）</w:t>
      </w:r>
    </w:p>
    <w:p w14:paraId="017B132B" w14:textId="212B1AD8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  <w:i/>
          <w:iCs/>
        </w:rPr>
        <w:t>a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摆线要选择细些的、伸缩性小些的，并且尽可能长一些</w:t>
      </w:r>
    </w:p>
    <w:p w14:paraId="699B05A7" w14:textId="77777777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  <w:i/>
          <w:iCs/>
        </w:rPr>
        <w:t>b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摆球尽量选择质量大些、体积小些的</w:t>
      </w:r>
    </w:p>
    <w:p w14:paraId="7B34B7E0" w14:textId="5194B7BA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  <w:i/>
          <w:iCs/>
        </w:rPr>
        <w:t>c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为了使摆的周期大一些，以方便测量，开始时拉开摆球，使摆线相距平衡位置有较大的角度</w:t>
      </w:r>
    </w:p>
    <w:p w14:paraId="307EFA5F" w14:textId="4E565E1C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  <w:i/>
          <w:iCs/>
        </w:rPr>
        <w:t>d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拉开摆球，使摆线偏离平衡位置不大于</w:t>
      </w:r>
      <w:r>
        <w:rPr>
          <w:rFonts w:ascii="Times New Roman" w:eastAsia="宋体" w:hAnsi="Times New Roman"/>
        </w:rPr>
        <w:t>5</w:t>
      </w:r>
      <w:bookmarkStart w:id="0" w:name="_Hlk190108858"/>
      <w:r>
        <w:rPr>
          <w:rFonts w:ascii="Times New Roman" w:eastAsia="宋体" w:hAnsi="Times New Roman"/>
        </w:rPr>
        <w:t>°</w:t>
      </w:r>
      <w:bookmarkEnd w:id="0"/>
      <w:r>
        <w:rPr>
          <w:rFonts w:ascii="Times New Roman" w:eastAsia="宋体" w:hAnsi="Times New Roman"/>
        </w:rPr>
        <w:t>，在释放摆球的同时开始计时，当摆球回到开始位置时停止计时，此时间间隔</w:t>
      </w:r>
      <w:r w:rsidR="003E3FC0" w:rsidRPr="003E3FC0">
        <w:rPr>
          <w:rFonts w:ascii="Times New Roman" w:eastAsia="宋体" w:hAnsi="Times New Roman"/>
        </w:rPr>
        <w:t>∆</w:t>
      </w:r>
      <w:r w:rsidR="003E3FC0" w:rsidRPr="003E3FC0">
        <w:rPr>
          <w:rFonts w:ascii="Times New Roman" w:eastAsia="宋体" w:hAnsi="Times New Roman" w:hint="eastAsia"/>
          <w:i/>
          <w:iCs/>
        </w:rPr>
        <w:t>t</w:t>
      </w:r>
      <w:r>
        <w:rPr>
          <w:rFonts w:ascii="Times New Roman" w:eastAsia="宋体" w:hAnsi="Times New Roman"/>
        </w:rPr>
        <w:t>即为单摆周期</w:t>
      </w:r>
      <w:r>
        <w:rPr>
          <w:rFonts w:ascii="Times New Roman" w:eastAsia="宋体" w:hAnsi="Times New Roman" w:hint="eastAsia"/>
          <w:i/>
          <w:iCs/>
        </w:rPr>
        <w:t>T</w:t>
      </w:r>
    </w:p>
    <w:p w14:paraId="1257DADE" w14:textId="1E62B499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  <w:i/>
          <w:iCs/>
        </w:rPr>
        <w:t>e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/>
        </w:rPr>
        <w:t>拉开摆球，使摆线偏离平衡位置不大于</w:t>
      </w:r>
      <w:r>
        <w:rPr>
          <w:rFonts w:ascii="Times New Roman" w:eastAsia="宋体" w:hAnsi="Times New Roman"/>
        </w:rPr>
        <w:t>5°</w:t>
      </w:r>
      <w:r>
        <w:rPr>
          <w:rFonts w:ascii="Times New Roman" w:eastAsia="宋体" w:hAnsi="Times New Roman"/>
        </w:rPr>
        <w:t>，释放摆球，当摆球振动稳定后，从平衡位置开始计时，记下摆球做</w:t>
      </w:r>
      <w:r>
        <w:rPr>
          <w:rFonts w:ascii="Times New Roman" w:eastAsia="宋体" w:hAnsi="Times New Roman"/>
        </w:rPr>
        <w:t>50</w:t>
      </w:r>
      <w:r>
        <w:rPr>
          <w:rFonts w:ascii="Times New Roman" w:eastAsia="宋体" w:hAnsi="Times New Roman"/>
        </w:rPr>
        <w:t>次全振动所用的时间</w:t>
      </w:r>
      <w:r w:rsidR="003E3FC0" w:rsidRPr="003E3FC0">
        <w:rPr>
          <w:rFonts w:ascii="Times New Roman" w:eastAsia="宋体" w:hAnsi="Times New Roman"/>
        </w:rPr>
        <w:t>∆</w:t>
      </w:r>
      <w:r w:rsidR="003E3FC0" w:rsidRPr="003E3FC0">
        <w:rPr>
          <w:rFonts w:ascii="Times New Roman" w:eastAsia="宋体" w:hAnsi="Times New Roman" w:hint="eastAsia"/>
          <w:i/>
          <w:iCs/>
        </w:rPr>
        <w:t>t</w:t>
      </w:r>
      <w:r>
        <w:rPr>
          <w:rFonts w:ascii="Times New Roman" w:eastAsia="宋体" w:hAnsi="Times New Roman"/>
        </w:rPr>
        <w:t>，则单摆周期</w:t>
      </w:r>
      <w:r>
        <w:rPr>
          <w:rFonts w:ascii="Times New Roman" w:eastAsia="宋体" w:hAnsi="Times New Roman"/>
          <w:position w:val="-24"/>
        </w:rPr>
        <w:object w:dxaOrig="740" w:dyaOrig="620" w14:anchorId="765F9508">
          <v:shape id="_x0000_i1044" type="#_x0000_t75" style="width:36.5pt;height:31.15pt" o:ole="">
            <v:imagedata r:id="rId55" o:title=""/>
          </v:shape>
          <o:OLEObject Type="Embed" ProgID="Equation.3" ShapeID="_x0000_i1044" DrawAspect="Content" ObjectID="_1800816605" r:id="rId56"/>
        </w:object>
      </w:r>
      <w:r>
        <w:rPr>
          <w:rFonts w:ascii="Times New Roman" w:eastAsia="宋体" w:hAnsi="Times New Roman" w:hint="eastAsia"/>
        </w:rPr>
        <w:t>．</w:t>
      </w:r>
    </w:p>
    <w:p w14:paraId="3707F938" w14:textId="0DD3E801" w:rsidR="00FB0F73" w:rsidRDefault="00000000" w:rsidP="00281F0C">
      <w:pPr>
        <w:tabs>
          <w:tab w:val="left" w:pos="3402"/>
        </w:tabs>
        <w:adjustRightInd w:val="0"/>
        <w:snapToGrid w:val="0"/>
        <w:spacing w:line="312" w:lineRule="auto"/>
        <w:ind w:leftChars="350" w:left="7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18</w:t>
      </w:r>
      <w:r w:rsidR="00F06804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；（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i/>
          <w:iCs/>
        </w:rPr>
        <w:t>abe</w:t>
      </w:r>
    </w:p>
    <w:p w14:paraId="47F0B0DC" w14:textId="2EF248BC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 w:hint="eastAsia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 w:hint="eastAsia"/>
          <w:kern w:val="2"/>
        </w:rPr>
        <w:t>21</w:t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fldChar w:fldCharType="begin"/>
      </w:r>
      <w:r>
        <w:rPr>
          <w:rFonts w:ascii="Times New Roman" w:eastAsia="宋体" w:hAnsi="Times New Roman" w:cs="Times New Roman"/>
          <w:kern w:val="2"/>
        </w:rPr>
        <w:instrText xml:space="preserve"> = 2 \* ROMAN \* MERGEFORMAT </w:instrText>
      </w:r>
      <w:r>
        <w:rPr>
          <w:rFonts w:ascii="Times New Roman" w:eastAsia="宋体" w:hAnsi="Times New Roman" w:cs="Times New Roman"/>
          <w:kern w:val="2"/>
        </w:rPr>
        <w:fldChar w:fldCharType="separate"/>
      </w:r>
      <w:r>
        <w:rPr>
          <w:rFonts w:ascii="Times New Roman" w:hAnsi="Times New Roman" w:cs="Times New Roman"/>
        </w:rPr>
        <w:t>II</w:t>
      </w:r>
      <w:r>
        <w:rPr>
          <w:rFonts w:ascii="Times New Roman" w:eastAsia="宋体" w:hAnsi="Times New Roman" w:cs="Times New Roman"/>
          <w:kern w:val="2"/>
        </w:rPr>
        <w:fldChar w:fldCharType="end"/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 w:hint="eastAsia"/>
          <w:kern w:val="2"/>
        </w:rPr>
        <w:t>6</w:t>
      </w:r>
      <w:r>
        <w:rPr>
          <w:rFonts w:ascii="Times New Roman" w:eastAsia="宋体" w:hAnsi="Times New Roman" w:cs="Times New Roman"/>
          <w:kern w:val="2"/>
        </w:rPr>
        <w:t>分</w:t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 w:hint="eastAsia"/>
          <w:kern w:val="2"/>
        </w:rPr>
        <w:t>1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/>
        </w:rPr>
        <w:t>在测定一根粗细均匀合金丝电阻率的实验中，利用螺旋测微器测定合金丝直径的过程如图甲所示，校零时的读数为</w:t>
      </w:r>
      <w:r w:rsidR="003702D1" w:rsidRPr="00C36E93">
        <w:rPr>
          <w:rFonts w:ascii="Times New Roman" w:eastAsia="宋体" w:hAnsi="Times New Roman" w:hint="eastAsia"/>
        </w:rPr>
        <w:t>________</w:t>
      </w:r>
      <w:r>
        <w:rPr>
          <w:rFonts w:ascii="Times New Roman" w:eastAsia="宋体" w:hAnsi="Times New Roman" w:hint="eastAsia"/>
        </w:rPr>
        <w:t>mm</w:t>
      </w:r>
      <w:r>
        <w:rPr>
          <w:rFonts w:ascii="Times New Roman" w:eastAsia="宋体" w:hAnsi="Times New Roman"/>
        </w:rPr>
        <w:t>，合金丝的直径为</w:t>
      </w:r>
      <w:bookmarkStart w:id="1" w:name="_Hlk190109259"/>
      <w:r w:rsidR="003702D1" w:rsidRPr="00C36E93">
        <w:rPr>
          <w:rFonts w:ascii="Times New Roman" w:eastAsia="宋体" w:hAnsi="Times New Roman" w:hint="eastAsia"/>
        </w:rPr>
        <w:t>________</w:t>
      </w:r>
      <w:bookmarkEnd w:id="1"/>
      <w:r>
        <w:rPr>
          <w:rFonts w:ascii="Times New Roman" w:eastAsia="宋体" w:hAnsi="Times New Roman" w:hint="eastAsia"/>
        </w:rPr>
        <w:t>mm</w:t>
      </w:r>
      <w:r>
        <w:rPr>
          <w:rFonts w:ascii="Times New Roman" w:eastAsia="宋体" w:hAnsi="Times New Roman" w:hint="eastAsia"/>
        </w:rPr>
        <w:t>．</w:t>
      </w:r>
    </w:p>
    <w:p w14:paraId="77BDC7C1" w14:textId="4D4CE43E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jc w:val="center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114300" distR="114300" wp14:anchorId="4BE541D3" wp14:editId="6BC2FD0A">
            <wp:extent cx="1619885" cy="863600"/>
            <wp:effectExtent l="0" t="0" r="5715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51D2A" w14:textId="6B131A06" w:rsidR="00FB0F73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8480" behindDoc="0" locked="0" layoutInCell="1" allowOverlap="1" wp14:anchorId="56A354FE" wp14:editId="1007CA2A">
            <wp:simplePos x="0" y="0"/>
            <wp:positionH relativeFrom="column">
              <wp:posOffset>4474845</wp:posOffset>
            </wp:positionH>
            <wp:positionV relativeFrom="paragraph">
              <wp:posOffset>232410</wp:posOffset>
            </wp:positionV>
            <wp:extent cx="1475740" cy="1511935"/>
            <wp:effectExtent l="0" t="0" r="0" b="0"/>
            <wp:wrapSquare wrapText="bothSides"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5.jpeg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 w:hint="eastAsia"/>
          <w:kern w:val="2"/>
        </w:rPr>
        <w:t>2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/>
        </w:rPr>
        <w:t>为了精确测量合金丝的电阻</w:t>
      </w:r>
      <w:r w:rsidR="003E3FC0" w:rsidRPr="003E3FC0">
        <w:rPr>
          <w:rFonts w:ascii="Times New Roman" w:eastAsia="宋体" w:hAnsi="Times New Roman"/>
          <w:i/>
          <w:iCs/>
        </w:rPr>
        <w:t>R</w:t>
      </w:r>
      <w:r w:rsidR="003E3FC0" w:rsidRPr="003E3FC0">
        <w:rPr>
          <w:rFonts w:ascii="Times New Roman" w:eastAsia="宋体" w:hAnsi="Times New Roman"/>
          <w:i/>
          <w:iCs/>
          <w:vertAlign w:val="subscript"/>
        </w:rPr>
        <w:t>x</w:t>
      </w:r>
      <w:r>
        <w:rPr>
          <w:rFonts w:ascii="Times New Roman" w:eastAsia="宋体" w:hAnsi="Times New Roman"/>
        </w:rPr>
        <w:t>，设计出如图乙所示的实验电路图，按照该电路图完成图丙中的实物电路连接</w:t>
      </w:r>
      <w:r>
        <w:rPr>
          <w:rFonts w:ascii="Times New Roman" w:eastAsia="宋体" w:hAnsi="Times New Roman" w:hint="eastAsia"/>
        </w:rPr>
        <w:t>．</w:t>
      </w:r>
    </w:p>
    <w:p w14:paraId="475CBD62" w14:textId="5A8B123F" w:rsidR="00FB0F73" w:rsidRDefault="003702D1" w:rsidP="00627733">
      <w:pPr>
        <w:pStyle w:val="2"/>
        <w:adjustRightInd w:val="0"/>
        <w:snapToGrid w:val="0"/>
        <w:spacing w:line="312" w:lineRule="auto"/>
        <w:ind w:leftChars="150" w:left="770" w:hangingChars="200" w:hanging="44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7456" behindDoc="0" locked="0" layoutInCell="1" allowOverlap="1" wp14:anchorId="67FBB890" wp14:editId="2FFF2C2F">
            <wp:simplePos x="0" y="0"/>
            <wp:positionH relativeFrom="column">
              <wp:posOffset>1399489</wp:posOffset>
            </wp:positionH>
            <wp:positionV relativeFrom="paragraph">
              <wp:posOffset>28957</wp:posOffset>
            </wp:positionV>
            <wp:extent cx="1007745" cy="1223645"/>
            <wp:effectExtent l="0" t="0" r="1905" b="0"/>
            <wp:wrapSquare wrapText="bothSides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223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ab/>
      </w:r>
    </w:p>
    <w:p w14:paraId="43EB6D67" w14:textId="572528B2" w:rsidR="0039103A" w:rsidRDefault="0039103A" w:rsidP="00627733">
      <w:pPr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</w:rPr>
      </w:pPr>
    </w:p>
    <w:p w14:paraId="1F39BBFE" w14:textId="77777777" w:rsidR="0039103A" w:rsidRDefault="0039103A" w:rsidP="00627733">
      <w:pPr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</w:rPr>
      </w:pPr>
    </w:p>
    <w:p w14:paraId="31BAD5B6" w14:textId="59BBF8B7" w:rsidR="0039103A" w:rsidRDefault="0039103A" w:rsidP="00627733">
      <w:pPr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</w:rPr>
      </w:pPr>
    </w:p>
    <w:p w14:paraId="51799DE2" w14:textId="77777777" w:rsidR="0039103A" w:rsidRDefault="0039103A" w:rsidP="00627733">
      <w:pPr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</w:rPr>
      </w:pPr>
    </w:p>
    <w:p w14:paraId="5233C721" w14:textId="70E9F4C1" w:rsidR="0039103A" w:rsidRDefault="0039103A" w:rsidP="00627733">
      <w:pPr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</w:rPr>
      </w:pPr>
    </w:p>
    <w:p w14:paraId="64F7C656" w14:textId="0B442987" w:rsidR="0039103A" w:rsidRDefault="0039103A" w:rsidP="00627733">
      <w:pPr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</w:rPr>
      </w:pPr>
    </w:p>
    <w:p w14:paraId="4BDA2C5F" w14:textId="4DC785E4" w:rsidR="00FB0F73" w:rsidRDefault="003702D1" w:rsidP="00281F0C">
      <w:pPr>
        <w:tabs>
          <w:tab w:val="left" w:pos="3402"/>
        </w:tabs>
        <w:adjustRightInd w:val="0"/>
        <w:snapToGrid w:val="0"/>
        <w:spacing w:line="312" w:lineRule="auto"/>
        <w:ind w:leftChars="350" w:left="121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11FDEA15" wp14:editId="59024000">
            <wp:simplePos x="0" y="0"/>
            <wp:positionH relativeFrom="margin">
              <wp:posOffset>2532716</wp:posOffset>
            </wp:positionH>
            <wp:positionV relativeFrom="margin">
              <wp:posOffset>7389903</wp:posOffset>
            </wp:positionV>
            <wp:extent cx="1814830" cy="1544955"/>
            <wp:effectExtent l="0" t="0" r="0" b="0"/>
            <wp:wrapSquare wrapText="bothSides"/>
            <wp:docPr id="9487566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0</w:t>
      </w:r>
      <w:r w:rsidR="00F06804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>007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</w:rPr>
        <w:t>0</w:t>
      </w:r>
      <w:r w:rsidR="00F06804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>638</w:t>
      </w:r>
      <w:r>
        <w:rPr>
          <w:rFonts w:ascii="Times New Roman" w:hAnsi="Times New Roman" w:cs="Times New Roman" w:hint="eastAsia"/>
        </w:rPr>
        <w:t>；</w:t>
      </w:r>
      <w:r w:rsidR="0039103A">
        <w:rPr>
          <w:rFonts w:ascii="Times New Roman" w:hAnsi="Times New Roman" w:cs="Times New Roman"/>
        </w:rPr>
        <w:t>（</w:t>
      </w:r>
      <w:r w:rsidR="0039103A">
        <w:rPr>
          <w:rFonts w:ascii="Times New Roman" w:hAnsi="Times New Roman" w:cs="Times New Roman"/>
        </w:rPr>
        <w:t>2</w:t>
      </w:r>
      <w:r w:rsidR="0039103A">
        <w:rPr>
          <w:rFonts w:ascii="Times New Roman" w:hAnsi="Times New Roman" w:cs="Times New Roman"/>
        </w:rPr>
        <w:t>）</w:t>
      </w:r>
    </w:p>
    <w:p w14:paraId="0BE51534" w14:textId="00478E0D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         </w:t>
      </w:r>
    </w:p>
    <w:p w14:paraId="6E6B1373" w14:textId="1E3F951B" w:rsidR="00FB0F73" w:rsidRDefault="00FB0F73" w:rsidP="00627733">
      <w:pPr>
        <w:pStyle w:val="af5"/>
        <w:adjustRightInd w:val="0"/>
        <w:snapToGrid w:val="0"/>
        <w:spacing w:line="312" w:lineRule="auto"/>
        <w:ind w:leftChars="150" w:left="770" w:hanging="440"/>
        <w:jc w:val="center"/>
        <w:outlineLvl w:val="9"/>
        <w:rPr>
          <w:rFonts w:ascii="Times New Roman" w:hAnsi="Times New Roman" w:cs="Times New Roman"/>
        </w:rPr>
      </w:pPr>
    </w:p>
    <w:p w14:paraId="1CD61F63" w14:textId="67B5D97D" w:rsidR="00FB0F73" w:rsidRDefault="00FB0F73" w:rsidP="00627733">
      <w:pPr>
        <w:pStyle w:val="2"/>
        <w:adjustRightInd w:val="0"/>
        <w:snapToGrid w:val="0"/>
        <w:spacing w:line="312" w:lineRule="auto"/>
        <w:ind w:leftChars="150" w:left="770" w:hangingChars="200" w:hanging="440"/>
        <w:jc w:val="center"/>
        <w:rPr>
          <w:rFonts w:ascii="Times New Roman" w:eastAsia="宋体" w:hAnsi="Times New Roman"/>
        </w:rPr>
      </w:pPr>
    </w:p>
    <w:p w14:paraId="5D7ECF23" w14:textId="36E16A5B" w:rsidR="00FB0F73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D6CBBF8" wp14:editId="4DFD8240">
            <wp:simplePos x="0" y="0"/>
            <wp:positionH relativeFrom="column">
              <wp:posOffset>4735830</wp:posOffset>
            </wp:positionH>
            <wp:positionV relativeFrom="paragraph">
              <wp:posOffset>491490</wp:posOffset>
            </wp:positionV>
            <wp:extent cx="1331595" cy="1259840"/>
            <wp:effectExtent l="0" t="0" r="1905" b="0"/>
            <wp:wrapSquare wrapText="bothSides"/>
            <wp:docPr id="28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>
                      <a:picLocks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59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 w:hint="eastAsia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 w:hint="eastAsia"/>
          <w:kern w:val="2"/>
        </w:rPr>
        <w:t>21</w:t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fldChar w:fldCharType="begin"/>
      </w:r>
      <w:r>
        <w:rPr>
          <w:rFonts w:ascii="Times New Roman" w:eastAsia="宋体" w:hAnsi="Times New Roman" w:cs="Times New Roman"/>
          <w:kern w:val="2"/>
        </w:rPr>
        <w:instrText xml:space="preserve"> = 3 \* ROMAN \* MERGEFORMAT </w:instrText>
      </w:r>
      <w:r>
        <w:rPr>
          <w:rFonts w:ascii="Times New Roman" w:eastAsia="宋体" w:hAnsi="Times New Roman" w:cs="Times New Roman"/>
          <w:kern w:val="2"/>
        </w:rPr>
        <w:fldChar w:fldCharType="separate"/>
      </w:r>
      <w:r>
        <w:rPr>
          <w:rFonts w:ascii="Times New Roman" w:hAnsi="Times New Roman" w:cs="Times New Roman"/>
        </w:rPr>
        <w:t>III</w:t>
      </w:r>
      <w:r>
        <w:rPr>
          <w:rFonts w:ascii="Times New Roman" w:eastAsia="宋体" w:hAnsi="Times New Roman" w:cs="Times New Roman"/>
          <w:kern w:val="2"/>
        </w:rPr>
        <w:fldChar w:fldCharType="end"/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 w:hint="eastAsia"/>
          <w:kern w:val="2"/>
        </w:rPr>
        <w:t>7</w:t>
      </w:r>
      <w:r>
        <w:rPr>
          <w:rFonts w:ascii="Times New Roman" w:eastAsia="宋体" w:hAnsi="Times New Roman" w:cs="Times New Roman"/>
          <w:kern w:val="2"/>
        </w:rPr>
        <w:t>分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/>
        </w:rPr>
        <w:t>根据闭合电路欧姆定律，用图甲所示电路可以测定电池的电动势和内电阻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图中</w:t>
      </w:r>
      <w:r w:rsidR="003E3FC0" w:rsidRPr="003E3FC0">
        <w:rPr>
          <w:rFonts w:ascii="Times New Roman" w:eastAsia="宋体" w:hAnsi="Times New Roman"/>
          <w:i/>
          <w:iCs/>
        </w:rPr>
        <w:t>R</w:t>
      </w:r>
      <w:r w:rsidR="003E3FC0">
        <w:rPr>
          <w:rFonts w:ascii="Times New Roman" w:eastAsia="宋体" w:hAnsi="Times New Roman" w:hint="eastAsia"/>
          <w:vertAlign w:val="subscript"/>
        </w:rPr>
        <w:t>0</w:t>
      </w:r>
      <w:r>
        <w:rPr>
          <w:rFonts w:ascii="Times New Roman" w:eastAsia="宋体" w:hAnsi="Times New Roman"/>
        </w:rPr>
        <w:t>是定值电阻，通过改变</w:t>
      </w:r>
      <w:r>
        <w:rPr>
          <w:rFonts w:ascii="Times New Roman" w:eastAsia="宋体" w:hAnsi="Times New Roman" w:hint="eastAsia"/>
          <w:i/>
          <w:iCs/>
        </w:rPr>
        <w:t>R</w:t>
      </w:r>
      <w:r>
        <w:rPr>
          <w:rFonts w:ascii="Times New Roman" w:eastAsia="宋体" w:hAnsi="Times New Roman"/>
        </w:rPr>
        <w:t>的阻值，测出</w:t>
      </w:r>
      <w:r w:rsidR="003E3FC0" w:rsidRPr="003E3FC0">
        <w:rPr>
          <w:rFonts w:ascii="Times New Roman" w:eastAsia="宋体" w:hAnsi="Times New Roman"/>
          <w:i/>
          <w:iCs/>
        </w:rPr>
        <w:t>R</w:t>
      </w:r>
      <w:r w:rsidR="003E3FC0">
        <w:rPr>
          <w:rFonts w:ascii="Times New Roman" w:eastAsia="宋体" w:hAnsi="Times New Roman" w:hint="eastAsia"/>
          <w:vertAlign w:val="subscript"/>
        </w:rPr>
        <w:t>0</w:t>
      </w:r>
      <w:r>
        <w:rPr>
          <w:rFonts w:ascii="Times New Roman" w:eastAsia="宋体" w:hAnsi="Times New Roman"/>
        </w:rPr>
        <w:t>两端的对应电压</w:t>
      </w:r>
      <w:r w:rsidR="003E3FC0" w:rsidRPr="003E3FC0">
        <w:rPr>
          <w:rFonts w:ascii="Times New Roman" w:eastAsia="宋体" w:hAnsi="Times New Roman" w:hint="eastAsia"/>
          <w:i/>
          <w:iCs/>
        </w:rPr>
        <w:t>U</w:t>
      </w:r>
      <w:r w:rsidR="003E3FC0" w:rsidRPr="003E3FC0">
        <w:rPr>
          <w:rFonts w:ascii="Times New Roman" w:eastAsia="宋体" w:hAnsi="Times New Roman" w:hint="eastAsia"/>
          <w:vertAlign w:val="subscript"/>
        </w:rPr>
        <w:t>12</w:t>
      </w:r>
      <w:r>
        <w:rPr>
          <w:rFonts w:ascii="Times New Roman" w:eastAsia="宋体" w:hAnsi="Times New Roman"/>
        </w:rPr>
        <w:t>，对所得的实验数据进行处理，就可以实现测量目的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根据实验数据在</w:t>
      </w:r>
      <w:r w:rsidR="003702D1">
        <w:rPr>
          <w:rFonts w:ascii="Times New Roman" w:eastAsia="宋体" w:hAnsi="Times New Roman"/>
          <w:position w:val="-30"/>
        </w:rPr>
        <w:object w:dxaOrig="760" w:dyaOrig="680" w14:anchorId="4B568A81">
          <v:shape id="_x0000_i1045" type="#_x0000_t75" style="width:38.4pt;height:34.3pt" o:ole="">
            <v:imagedata r:id="rId62" o:title=""/>
          </v:shape>
          <o:OLEObject Type="Embed" ProgID="Equation.DSMT4" ShapeID="_x0000_i1045" DrawAspect="Content" ObjectID="_1800816606" r:id="rId63"/>
        </w:object>
      </w:r>
      <w:r>
        <w:rPr>
          <w:rFonts w:ascii="Times New Roman" w:eastAsia="宋体" w:hAnsi="Times New Roman"/>
        </w:rPr>
        <w:t>坐标系中描出坐标点，如图乙所示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已知</w:t>
      </w:r>
      <w:r w:rsidR="003E3FC0" w:rsidRPr="003E3FC0">
        <w:rPr>
          <w:rFonts w:ascii="Times New Roman" w:eastAsia="宋体" w:hAnsi="Times New Roman"/>
          <w:i/>
          <w:iCs/>
        </w:rPr>
        <w:t>R</w:t>
      </w:r>
      <w:r w:rsidR="003E3FC0">
        <w:rPr>
          <w:rFonts w:ascii="Times New Roman" w:eastAsia="宋体" w:hAnsi="Times New Roman" w:hint="eastAsia"/>
          <w:vertAlign w:val="subscript"/>
        </w:rPr>
        <w:t>0</w:t>
      </w:r>
      <w:r w:rsidR="007F799C">
        <w:rPr>
          <w:rFonts w:ascii="Times New Roman" w:eastAsia="宋体" w:hAnsi="Times New Roman" w:hint="eastAsia"/>
        </w:rPr>
        <w:t>＝</w:t>
      </w:r>
      <w:r w:rsidR="003E3FC0">
        <w:rPr>
          <w:rFonts w:ascii="Times New Roman" w:eastAsia="宋体" w:hAnsi="Times New Roman" w:hint="eastAsia"/>
        </w:rPr>
        <w:t>150</w:t>
      </w:r>
      <w:r w:rsidR="00F06804">
        <w:rPr>
          <w:rFonts w:ascii="Times New Roman" w:eastAsia="宋体" w:hAnsi="Times New Roman" w:hint="eastAsia"/>
        </w:rPr>
        <w:t xml:space="preserve"> </w:t>
      </w:r>
      <w:r w:rsidR="003E3FC0" w:rsidRPr="003E3FC0">
        <w:rPr>
          <w:rFonts w:ascii="Times New Roman" w:eastAsia="宋体" w:hAnsi="Times New Roman"/>
        </w:rPr>
        <w:t>Ω</w:t>
      </w:r>
      <w:r>
        <w:rPr>
          <w:rFonts w:ascii="Times New Roman" w:eastAsia="宋体" w:hAnsi="Times New Roman" w:hint="eastAsia"/>
        </w:rPr>
        <w:t>，</w:t>
      </w:r>
      <w:r>
        <w:rPr>
          <w:rFonts w:ascii="Times New Roman" w:eastAsia="宋体" w:hAnsi="Times New Roman"/>
        </w:rPr>
        <w:t>请完成以下数据分析和处理</w:t>
      </w:r>
      <w:r>
        <w:rPr>
          <w:rFonts w:ascii="Times New Roman" w:eastAsia="宋体" w:hAnsi="Times New Roman" w:hint="eastAsia"/>
        </w:rPr>
        <w:t>．</w:t>
      </w:r>
    </w:p>
    <w:p w14:paraId="1A8862AA" w14:textId="731B2456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1</w:t>
      </w:r>
      <w:r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图乙中电阻为</w:t>
      </w:r>
      <w:r w:rsidR="003702D1" w:rsidRPr="00C36E93">
        <w:rPr>
          <w:rFonts w:ascii="Times New Roman" w:eastAsia="宋体" w:hAnsi="Times New Roman" w:hint="eastAsia"/>
        </w:rPr>
        <w:t>________</w:t>
      </w:r>
      <w:r w:rsidR="003E3FC0" w:rsidRPr="003E3FC0">
        <w:rPr>
          <w:rFonts w:ascii="Times New Roman" w:eastAsia="宋体" w:hAnsi="Times New Roman"/>
        </w:rPr>
        <w:t>Ω</w:t>
      </w:r>
      <w:r>
        <w:rPr>
          <w:rFonts w:ascii="Times New Roman" w:eastAsia="宋体" w:hAnsi="Times New Roman"/>
        </w:rPr>
        <w:t>的数据点应剔除；</w:t>
      </w:r>
    </w:p>
    <w:p w14:paraId="7D3DC91A" w14:textId="4A1E048B" w:rsidR="00FB0F73" w:rsidRDefault="00000000" w:rsidP="00627733">
      <w:pPr>
        <w:pStyle w:val="1"/>
        <w:adjustRightInd w:val="0"/>
        <w:snapToGrid w:val="0"/>
        <w:spacing w:line="312" w:lineRule="auto"/>
        <w:ind w:leftChars="150" w:left="770" w:hangingChars="200" w:hanging="440"/>
        <w:jc w:val="center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114300" distR="114300" wp14:anchorId="32F4BA12" wp14:editId="73847BD6">
            <wp:extent cx="2319655" cy="2438400"/>
            <wp:effectExtent l="0" t="0" r="4445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7.jpe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8F73C" w14:textId="6DFB714F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2</w:t>
      </w:r>
      <w:r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在坐标纸上画出</w:t>
      </w:r>
      <w:r w:rsidR="003702D1">
        <w:rPr>
          <w:rFonts w:ascii="Times New Roman" w:eastAsia="宋体" w:hAnsi="Times New Roman"/>
          <w:position w:val="-30"/>
        </w:rPr>
        <w:object w:dxaOrig="760" w:dyaOrig="680" w14:anchorId="5DAA6BEE">
          <v:shape id="_x0000_i1046" type="#_x0000_t75" style="width:38.4pt;height:34.3pt" o:ole="">
            <v:imagedata r:id="rId62" o:title=""/>
          </v:shape>
          <o:OLEObject Type="Embed" ProgID="Equation.DSMT4" ShapeID="_x0000_i1046" DrawAspect="Content" ObjectID="_1800816607" r:id="rId65"/>
        </w:object>
      </w:r>
      <w:r>
        <w:rPr>
          <w:rFonts w:ascii="Times New Roman" w:eastAsia="宋体" w:hAnsi="Times New Roman"/>
        </w:rPr>
        <w:t>关系图线；</w:t>
      </w:r>
    </w:p>
    <w:p w14:paraId="5E119E53" w14:textId="533C8CA6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hint="eastAsia"/>
        </w:rPr>
        <w:t>（</w:t>
      </w:r>
      <w:r>
        <w:rPr>
          <w:rFonts w:ascii="Times New Roman" w:eastAsia="宋体" w:hAnsi="Times New Roman" w:hint="eastAsia"/>
        </w:rPr>
        <w:t>3</w:t>
      </w:r>
      <w:r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图线的斜率是</w:t>
      </w:r>
      <w:r w:rsidR="003702D1" w:rsidRPr="00C36E93">
        <w:rPr>
          <w:rFonts w:ascii="Times New Roman" w:eastAsia="宋体" w:hAnsi="Times New Roman" w:hint="eastAsia"/>
        </w:rPr>
        <w:t>________</w:t>
      </w:r>
      <w:r w:rsidR="003702D1">
        <w:rPr>
          <w:rFonts w:ascii="Cambria Math" w:eastAsia="宋体" w:hAnsi="Cambria Math"/>
          <w:position w:val="-6"/>
        </w:rPr>
        <w:object w:dxaOrig="980" w:dyaOrig="320" w14:anchorId="026C9DDD">
          <v:shape id="_x0000_i1047" type="#_x0000_t75" style="width:49.05pt;height:16.45pt" o:ole="">
            <v:imagedata r:id="rId66" o:title=""/>
          </v:shape>
          <o:OLEObject Type="Embed" ProgID="Equation.DSMT4" ShapeID="_x0000_i1047" DrawAspect="Content" ObjectID="_1800816608" r:id="rId67"/>
        </w:object>
      </w:r>
      <w:r>
        <w:rPr>
          <w:rFonts w:ascii="Times New Roman" w:eastAsia="宋体" w:hAnsi="Times New Roman"/>
        </w:rPr>
        <w:t>，由此可得电池电动势</w:t>
      </w:r>
      <w:r w:rsidR="003E3FC0">
        <w:rPr>
          <w:rFonts w:ascii="Times New Roman" w:eastAsia="宋体" w:hAnsi="Times New Roman" w:hint="eastAsia"/>
          <w:i/>
          <w:iCs/>
        </w:rPr>
        <w:t>E</w:t>
      </w:r>
      <w:r w:rsidR="003E3FC0" w:rsidRPr="003E3FC0">
        <w:rPr>
          <w:rFonts w:ascii="Times New Roman" w:eastAsia="宋体" w:hAnsi="Times New Roman"/>
          <w:i/>
          <w:iCs/>
          <w:vertAlign w:val="subscript"/>
        </w:rPr>
        <w:t>x</w:t>
      </w:r>
      <w:r w:rsidR="007F799C">
        <w:rPr>
          <w:rFonts w:ascii="Times New Roman" w:eastAsia="宋体" w:hAnsi="Times New Roman" w:hint="eastAsia"/>
        </w:rPr>
        <w:t>＝</w:t>
      </w:r>
      <w:r w:rsidR="003702D1" w:rsidRPr="00C36E93">
        <w:rPr>
          <w:rFonts w:ascii="Times New Roman" w:eastAsia="宋体" w:hAnsi="Times New Roman" w:hint="eastAsia"/>
        </w:rPr>
        <w:t>________</w:t>
      </w:r>
      <w:r>
        <w:rPr>
          <w:rFonts w:ascii="Times New Roman" w:eastAsia="宋体" w:hAnsi="Times New Roman" w:hint="eastAsia"/>
        </w:rPr>
        <w:t>V</w:t>
      </w:r>
      <w:r>
        <w:rPr>
          <w:rFonts w:ascii="Times New Roman" w:eastAsia="宋体" w:hAnsi="Times New Roman" w:hint="eastAsia"/>
        </w:rPr>
        <w:t>．</w:t>
      </w:r>
    </w:p>
    <w:p w14:paraId="64F3B4B6" w14:textId="4E809BAF" w:rsidR="00FB0F73" w:rsidRDefault="003702D1" w:rsidP="00281F0C">
      <w:pPr>
        <w:tabs>
          <w:tab w:val="left" w:pos="3402"/>
        </w:tabs>
        <w:adjustRightInd w:val="0"/>
        <w:snapToGrid w:val="0"/>
        <w:spacing w:line="312" w:lineRule="auto"/>
        <w:ind w:leftChars="350" w:left="1210" w:hangingChars="200" w:hanging="44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252D907" wp14:editId="18CB284E">
            <wp:simplePos x="0" y="0"/>
            <wp:positionH relativeFrom="column">
              <wp:posOffset>1853598</wp:posOffset>
            </wp:positionH>
            <wp:positionV relativeFrom="paragraph">
              <wp:posOffset>82212</wp:posOffset>
            </wp:positionV>
            <wp:extent cx="2483485" cy="2591435"/>
            <wp:effectExtent l="0" t="0" r="0" b="0"/>
            <wp:wrapSquare wrapText="bothSides"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>
                      <a:picLocks noChangeAspect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80</w:t>
      </w:r>
      <w:r w:rsidR="00F06804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/>
        </w:rPr>
        <w:t>0</w:t>
      </w:r>
    </w:p>
    <w:p w14:paraId="74688CCB" w14:textId="64B11F3D" w:rsidR="00FB0F73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          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</w:p>
    <w:p w14:paraId="69EE506A" w14:textId="09F69D21" w:rsidR="00FB0F73" w:rsidRDefault="00FB0F73" w:rsidP="00627733">
      <w:pPr>
        <w:pStyle w:val="af5"/>
        <w:adjustRightInd w:val="0"/>
        <w:snapToGrid w:val="0"/>
        <w:spacing w:line="312" w:lineRule="auto"/>
        <w:ind w:leftChars="150" w:left="770" w:hanging="440"/>
        <w:jc w:val="center"/>
        <w:outlineLvl w:val="9"/>
      </w:pPr>
    </w:p>
    <w:p w14:paraId="319CD7A1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19620D46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6814DDAB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321378E0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152E63C1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6547C60D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5FF984F9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7D0C6E37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59329D3D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40198B87" w14:textId="77777777" w:rsidR="0039103A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768FD855" w14:textId="12849F71" w:rsidR="00FB0F73" w:rsidRDefault="00000000" w:rsidP="003702D1">
      <w:pPr>
        <w:pStyle w:val="af5"/>
        <w:adjustRightInd w:val="0"/>
        <w:snapToGrid w:val="0"/>
        <w:spacing w:line="312" w:lineRule="auto"/>
        <w:ind w:leftChars="350" w:left="770" w:firstLineChars="250" w:firstLine="550"/>
        <w:jc w:val="left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0</w:t>
      </w:r>
      <w:r w:rsidR="00F06804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>00444</w:t>
      </w:r>
      <w:r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 w:hint="eastAsia"/>
        </w:rPr>
        <w:t>1</w:t>
      </w:r>
      <w:r w:rsidR="00F06804">
        <w:rPr>
          <w:rFonts w:ascii="Times New Roman" w:hAnsi="Times New Roman" w:cs="Times New Roman" w:hint="eastAsia"/>
        </w:rPr>
        <w:t>.</w:t>
      </w:r>
      <w:r>
        <w:rPr>
          <w:rFonts w:ascii="Times New Roman" w:hAnsi="Times New Roman" w:cs="Times New Roman" w:hint="eastAsia"/>
        </w:rPr>
        <w:t>50</w:t>
      </w:r>
    </w:p>
    <w:p w14:paraId="52FE393F" w14:textId="77777777" w:rsidR="009848A7" w:rsidRDefault="009848A7" w:rsidP="00627733">
      <w:pPr>
        <w:pStyle w:val="af5"/>
        <w:adjustRightInd w:val="0"/>
        <w:snapToGrid w:val="0"/>
        <w:spacing w:line="312" w:lineRule="auto"/>
        <w:ind w:leftChars="150" w:left="770" w:hanging="440"/>
        <w:jc w:val="left"/>
        <w:outlineLvl w:val="9"/>
        <w:rPr>
          <w:rFonts w:ascii="Times New Roman" w:hAnsi="Times New Roman" w:cs="Times New Roman"/>
        </w:rPr>
      </w:pPr>
    </w:p>
    <w:p w14:paraId="076B2F51" w14:textId="1C43073A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</w:rPr>
        <w:tab/>
        <w:t>22</w:t>
      </w:r>
      <w:r w:rsidR="003702D1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 w:hint="eastAsia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 w:hint="eastAsia"/>
          <w:kern w:val="2"/>
        </w:rPr>
        <w:t>22</w:t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 w:hint="eastAsia"/>
          <w:kern w:val="2"/>
        </w:rPr>
        <w:t>14</w:t>
      </w:r>
      <w:r>
        <w:rPr>
          <w:rFonts w:ascii="Times New Roman" w:eastAsia="宋体" w:hAnsi="Times New Roman" w:cs="Times New Roman"/>
          <w:kern w:val="2"/>
        </w:rPr>
        <w:t>分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/>
        </w:rPr>
        <w:t>一物体放在水平地面上，如图甲所示，已知物体所受水平拉力</w:t>
      </w:r>
      <w:r>
        <w:rPr>
          <w:rFonts w:ascii="Times New Roman" w:eastAsia="宋体" w:hAnsi="Times New Roman" w:hint="eastAsia"/>
          <w:i/>
          <w:iCs/>
        </w:rPr>
        <w:t>F</w:t>
      </w:r>
      <w:r>
        <w:rPr>
          <w:rFonts w:ascii="Times New Roman" w:eastAsia="宋体" w:hAnsi="Times New Roman"/>
        </w:rPr>
        <w:t>随时间</w:t>
      </w:r>
      <w:r w:rsidR="003E3FC0" w:rsidRPr="003E3FC0">
        <w:rPr>
          <w:rFonts w:ascii="Times New Roman" w:eastAsia="宋体" w:hAnsi="Times New Roman"/>
          <w:i/>
          <w:iCs/>
        </w:rPr>
        <w:t>t</w:t>
      </w:r>
      <w:r>
        <w:rPr>
          <w:rFonts w:ascii="Times New Roman" w:eastAsia="宋体" w:hAnsi="Times New Roman"/>
        </w:rPr>
        <w:t>的变化情况如图乙所示，物体相应的速度</w:t>
      </w:r>
      <w:r w:rsidRPr="003E3FC0">
        <w:rPr>
          <w:rFonts w:ascii="Book Antiqua" w:eastAsia="宋体" w:hAnsi="Book Antiqua" w:cs="Bookman Old Style"/>
          <w:i/>
          <w:iCs/>
        </w:rPr>
        <w:t>v</w:t>
      </w:r>
      <w:r>
        <w:rPr>
          <w:rFonts w:ascii="Times New Roman" w:eastAsia="宋体" w:hAnsi="Times New Roman"/>
        </w:rPr>
        <w:t>随时间</w:t>
      </w:r>
      <w:r>
        <w:rPr>
          <w:rFonts w:ascii="Times New Roman" w:eastAsia="宋体" w:hAnsi="Times New Roman" w:hint="eastAsia"/>
          <w:i/>
          <w:iCs/>
        </w:rPr>
        <w:t>t</w:t>
      </w:r>
      <w:r>
        <w:rPr>
          <w:rFonts w:ascii="Times New Roman" w:eastAsia="宋体" w:hAnsi="Times New Roman"/>
        </w:rPr>
        <w:t>的变化关系如图丙所示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求：</w:t>
      </w:r>
    </w:p>
    <w:p w14:paraId="3602E269" w14:textId="6ADB7A82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 w:rsidR="003E3FC0">
        <w:rPr>
          <w:rFonts w:ascii="Times New Roman" w:eastAsia="宋体" w:hAnsi="Times New Roman" w:cs="Times New Roman" w:hint="eastAsia"/>
        </w:rPr>
        <w:t>0</w:t>
      </w:r>
      <w:r w:rsidR="003E3FC0" w:rsidRPr="003E3FC0">
        <w:rPr>
          <w:rFonts w:ascii="Times New Roman" w:eastAsia="宋体" w:hAnsi="Times New Roman" w:cs="Times New Roman" w:hint="eastAsia"/>
        </w:rPr>
        <w:t>～</w:t>
      </w:r>
      <w:r w:rsidR="003E3FC0">
        <w:rPr>
          <w:rFonts w:ascii="Times New Roman" w:eastAsia="宋体" w:hAnsi="Times New Roman" w:cs="Times New Roman" w:hint="eastAsia"/>
        </w:rPr>
        <w:t>8 s</w:t>
      </w:r>
      <w:r>
        <w:rPr>
          <w:rFonts w:ascii="Times New Roman" w:eastAsia="宋体" w:hAnsi="Times New Roman" w:cs="Times New Roman"/>
        </w:rPr>
        <w:t>时间内拉力的冲量；</w:t>
      </w:r>
    </w:p>
    <w:p w14:paraId="27B4A186" w14:textId="44D5E585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lastRenderedPageBreak/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 w:rsidR="003E3FC0">
        <w:rPr>
          <w:rFonts w:ascii="Times New Roman" w:eastAsia="宋体" w:hAnsi="Times New Roman" w:cs="Times New Roman" w:hint="eastAsia"/>
        </w:rPr>
        <w:t>0</w:t>
      </w:r>
      <w:r w:rsidR="003E3FC0" w:rsidRPr="003E3FC0">
        <w:rPr>
          <w:rFonts w:ascii="Times New Roman" w:eastAsia="宋体" w:hAnsi="Times New Roman" w:cs="Times New Roman" w:hint="eastAsia"/>
        </w:rPr>
        <w:t>～</w:t>
      </w:r>
      <w:r w:rsidR="003E3FC0">
        <w:rPr>
          <w:rFonts w:ascii="Times New Roman" w:eastAsia="宋体" w:hAnsi="Times New Roman" w:cs="Times New Roman" w:hint="eastAsia"/>
        </w:rPr>
        <w:t>6</w:t>
      </w:r>
      <w:r w:rsidR="003702D1">
        <w:rPr>
          <w:rFonts w:ascii="Times New Roman" w:eastAsia="宋体" w:hAnsi="Times New Roman" w:cs="Times New Roman" w:hint="eastAsia"/>
        </w:rPr>
        <w:t xml:space="preserve"> </w:t>
      </w:r>
      <w:r w:rsidR="003E3FC0">
        <w:rPr>
          <w:rFonts w:ascii="Times New Roman" w:eastAsia="宋体" w:hAnsi="Times New Roman" w:cs="Times New Roman" w:hint="eastAsia"/>
        </w:rPr>
        <w:t>s</w:t>
      </w:r>
      <w:r>
        <w:rPr>
          <w:rFonts w:ascii="Times New Roman" w:eastAsia="宋体" w:hAnsi="Times New Roman" w:cs="Times New Roman"/>
        </w:rPr>
        <w:t>时间内物体的位移；</w:t>
      </w:r>
    </w:p>
    <w:p w14:paraId="57A5612D" w14:textId="3CDCB68C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 w:rsidR="003E3FC0">
        <w:rPr>
          <w:rFonts w:ascii="Times New Roman" w:eastAsia="宋体" w:hAnsi="Times New Roman" w:cs="Times New Roman" w:hint="eastAsia"/>
        </w:rPr>
        <w:t>0</w:t>
      </w:r>
      <w:r w:rsidR="003E3FC0" w:rsidRPr="003E3FC0">
        <w:rPr>
          <w:rFonts w:ascii="Times New Roman" w:eastAsia="宋体" w:hAnsi="Times New Roman" w:cs="Times New Roman" w:hint="eastAsia"/>
        </w:rPr>
        <w:t>～</w:t>
      </w:r>
      <w:r w:rsidR="003E3FC0">
        <w:rPr>
          <w:rFonts w:ascii="Times New Roman" w:eastAsia="宋体" w:hAnsi="Times New Roman" w:cs="Times New Roman" w:hint="eastAsia"/>
        </w:rPr>
        <w:t>10 s</w:t>
      </w:r>
      <w:r>
        <w:rPr>
          <w:rFonts w:ascii="Times New Roman" w:eastAsia="宋体" w:hAnsi="Times New Roman" w:cs="Times New Roman"/>
        </w:rPr>
        <w:t>时间内，物体克服摩擦力</w:t>
      </w:r>
      <w:r>
        <w:rPr>
          <w:rFonts w:ascii="Times New Roman" w:eastAsia="宋体" w:hAnsi="Times New Roman"/>
        </w:rPr>
        <w:t>所做的功</w:t>
      </w:r>
      <w:r>
        <w:rPr>
          <w:rFonts w:ascii="Times New Roman" w:eastAsia="宋体" w:hAnsi="Times New Roman" w:hint="eastAsia"/>
        </w:rPr>
        <w:t>．</w:t>
      </w:r>
    </w:p>
    <w:p w14:paraId="7E8DF0D5" w14:textId="0666106E" w:rsidR="00FB0F73" w:rsidRDefault="00000000" w:rsidP="00627733">
      <w:pPr>
        <w:pStyle w:val="1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inline distT="0" distB="0" distL="114300" distR="114300" wp14:anchorId="4FE95C2C" wp14:editId="4681F3DA">
            <wp:extent cx="503555" cy="503555"/>
            <wp:effectExtent l="0" t="0" r="0" b="0"/>
            <wp:docPr id="30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2D1">
        <w:rPr>
          <w:rFonts w:ascii="Times New Roman" w:eastAsia="宋体" w:hAnsi="Times New Roman" w:hint="eastAsia"/>
        </w:rPr>
        <w:t xml:space="preserve">   </w:t>
      </w:r>
      <w:r>
        <w:rPr>
          <w:rFonts w:ascii="Times New Roman" w:eastAsia="宋体" w:hAnsi="Times New Roman"/>
          <w:noProof/>
        </w:rPr>
        <w:drawing>
          <wp:inline distT="0" distB="0" distL="114300" distR="114300" wp14:anchorId="0274D34E" wp14:editId="56DB1A65">
            <wp:extent cx="1367790" cy="1007745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9.jpe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02D1">
        <w:rPr>
          <w:rFonts w:ascii="Times New Roman" w:eastAsia="宋体" w:hAnsi="Times New Roman" w:hint="eastAsia"/>
        </w:rPr>
        <w:t xml:space="preserve">  </w:t>
      </w:r>
      <w:r>
        <w:rPr>
          <w:rFonts w:ascii="Times New Roman" w:eastAsia="宋体" w:hAnsi="Times New Roman"/>
          <w:noProof/>
        </w:rPr>
        <w:drawing>
          <wp:inline distT="0" distB="0" distL="114300" distR="114300" wp14:anchorId="2E908457" wp14:editId="7931BA72">
            <wp:extent cx="1367790" cy="1079500"/>
            <wp:effectExtent l="0" t="0" r="0" b="0"/>
            <wp:docPr id="32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17DF" w14:textId="3324589F" w:rsidR="003702D1" w:rsidRPr="003702D1" w:rsidRDefault="00000000" w:rsidP="00281F0C">
      <w:pPr>
        <w:tabs>
          <w:tab w:val="left" w:pos="3402"/>
        </w:tabs>
        <w:adjustRightInd w:val="0"/>
        <w:snapToGrid w:val="0"/>
        <w:spacing w:line="312" w:lineRule="auto"/>
        <w:ind w:leftChars="350" w:left="1210" w:hangingChars="200" w:hanging="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18</w:t>
      </w:r>
      <w:r w:rsidR="00F13109">
        <w:rPr>
          <w:rFonts w:ascii="Times New Roman" w:hAnsi="Times New Roman" w:cs="Times New Roman" w:hint="eastAsia"/>
        </w:rPr>
        <w:t xml:space="preserve"> N</w:t>
      </w:r>
      <w:r w:rsidR="00751E03">
        <w:rPr>
          <w:rFonts w:ascii="Times New Roman" w:hAnsi="Times New Roman" w:cs="Times New Roman"/>
        </w:rPr>
        <w:t>∙</w:t>
      </w:r>
      <w:r w:rsidR="00F13109">
        <w:rPr>
          <w:rFonts w:ascii="Times New Roman" w:hAnsi="Times New Roman" w:cs="Times New Roman" w:hint="eastAsia"/>
        </w:rPr>
        <w:t>s</w:t>
      </w:r>
      <w:r w:rsidR="003702D1"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6 m</w:t>
      </w:r>
      <w:r w:rsidR="003702D1"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</w:rPr>
        <w:t>30</w:t>
      </w:r>
      <w:r w:rsidR="00F13109"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J</w:t>
      </w:r>
      <w:r w:rsidR="003702D1" w:rsidRPr="003702D1">
        <w:rPr>
          <w:rFonts w:ascii="Times New Roman" w:hAnsi="Times New Roman" w:cs="Times New Roman" w:hint="eastAsia"/>
        </w:rPr>
        <w:t>．</w:t>
      </w:r>
    </w:p>
    <w:p w14:paraId="7E5B070F" w14:textId="77777777" w:rsidR="009848A7" w:rsidRDefault="009848A7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</w:p>
    <w:p w14:paraId="365DAA4C" w14:textId="0E6B3D2C" w:rsidR="00FB0F73" w:rsidRDefault="0039103A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64384" behindDoc="0" locked="0" layoutInCell="1" allowOverlap="1" wp14:anchorId="0DA1CBC6" wp14:editId="30453309">
            <wp:simplePos x="0" y="0"/>
            <wp:positionH relativeFrom="column">
              <wp:posOffset>4396740</wp:posOffset>
            </wp:positionH>
            <wp:positionV relativeFrom="paragraph">
              <wp:posOffset>984250</wp:posOffset>
            </wp:positionV>
            <wp:extent cx="1655445" cy="1439545"/>
            <wp:effectExtent l="0" t="0" r="8255" b="8255"/>
            <wp:wrapSquare wrapText="bothSides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1.jpe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</w:rPr>
        <w:tab/>
        <w:t>23</w:t>
      </w:r>
      <w:r w:rsidR="003702D1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 w:hint="eastAsia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 w:hint="eastAsia"/>
          <w:kern w:val="2"/>
        </w:rPr>
        <w:t>23</w:t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 w:hint="eastAsia"/>
          <w:kern w:val="2"/>
        </w:rPr>
        <w:t>16</w:t>
      </w:r>
      <w:r>
        <w:rPr>
          <w:rFonts w:ascii="Times New Roman" w:eastAsia="宋体" w:hAnsi="Times New Roman" w:cs="Times New Roman"/>
          <w:kern w:val="2"/>
        </w:rPr>
        <w:t>分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/>
        </w:rPr>
        <w:t>如图所示的平面直角坐标系</w:t>
      </w:r>
      <w:r>
        <w:rPr>
          <w:rFonts w:ascii="Times New Roman" w:eastAsia="宋体" w:hAnsi="Times New Roman" w:hint="eastAsia"/>
          <w:i/>
          <w:iCs/>
        </w:rPr>
        <w:t>xOy</w:t>
      </w:r>
      <w:r>
        <w:rPr>
          <w:rFonts w:ascii="Times New Roman" w:eastAsia="宋体" w:hAnsi="Times New Roman"/>
        </w:rPr>
        <w:t>，在第</w:t>
      </w:r>
      <w:r>
        <w:rPr>
          <w:rFonts w:ascii="Times New Roman" w:eastAsia="宋体" w:hAnsi="Times New Roman" w:cs="Times New Roman"/>
        </w:rPr>
        <w:fldChar w:fldCharType="begin"/>
      </w:r>
      <w:r>
        <w:rPr>
          <w:rFonts w:ascii="Times New Roman" w:eastAsia="宋体" w:hAnsi="Times New Roman" w:cs="Times New Roman"/>
        </w:rPr>
        <w:instrText xml:space="preserve"> = 1 \* ROMAN \* MERGEFORMAT </w:instrText>
      </w:r>
      <w:r>
        <w:rPr>
          <w:rFonts w:ascii="Times New Roman" w:eastAsia="宋体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t>I</w:t>
      </w:r>
      <w:r>
        <w:rPr>
          <w:rFonts w:ascii="Times New Roman" w:eastAsia="宋体" w:hAnsi="Times New Roman" w:cs="Times New Roman"/>
        </w:rPr>
        <w:fldChar w:fldCharType="end"/>
      </w:r>
      <w:r>
        <w:rPr>
          <w:rFonts w:ascii="Times New Roman" w:eastAsia="宋体" w:hAnsi="Times New Roman"/>
        </w:rPr>
        <w:t>象限内有平行于</w:t>
      </w:r>
      <w:r>
        <w:rPr>
          <w:rFonts w:ascii="Times New Roman" w:eastAsia="宋体" w:hAnsi="Times New Roman" w:hint="eastAsia"/>
          <w:i/>
          <w:iCs/>
        </w:rPr>
        <w:t>y</w:t>
      </w:r>
      <w:r>
        <w:rPr>
          <w:rFonts w:ascii="Times New Roman" w:eastAsia="宋体" w:hAnsi="Times New Roman"/>
        </w:rPr>
        <w:t>轴的匀强电场，方向沿</w:t>
      </w:r>
      <w:r>
        <w:rPr>
          <w:rFonts w:ascii="Times New Roman" w:eastAsia="宋体" w:hAnsi="Times New Roman" w:hint="eastAsia"/>
          <w:i/>
          <w:iCs/>
        </w:rPr>
        <w:t>y</w:t>
      </w:r>
      <w:r>
        <w:rPr>
          <w:rFonts w:ascii="Times New Roman" w:eastAsia="宋体" w:hAnsi="Times New Roman"/>
        </w:rPr>
        <w:t>轴正方向；在第</w:t>
      </w:r>
      <w:r>
        <w:rPr>
          <w:rFonts w:ascii="Times New Roman" w:eastAsia="宋体" w:hAnsi="Times New Roman"/>
        </w:rPr>
        <w:t>Ⅳ</w:t>
      </w:r>
      <w:r>
        <w:rPr>
          <w:rFonts w:ascii="Times New Roman" w:eastAsia="宋体" w:hAnsi="Times New Roman"/>
        </w:rPr>
        <w:t>象限的正三角形</w:t>
      </w:r>
      <w:r>
        <w:rPr>
          <w:rFonts w:ascii="Times New Roman" w:eastAsia="宋体" w:hAnsi="Times New Roman" w:hint="eastAsia"/>
          <w:i/>
          <w:iCs/>
        </w:rPr>
        <w:t>abc</w:t>
      </w:r>
      <w:r>
        <w:rPr>
          <w:rFonts w:ascii="Times New Roman" w:eastAsia="宋体" w:hAnsi="Times New Roman"/>
        </w:rPr>
        <w:t>区域内有匀强磁场，方向垂直于</w:t>
      </w:r>
      <m:oMath>
        <m:r>
          <w:rPr>
            <w:rFonts w:ascii="Cambria Math" w:eastAsia="宋体" w:hAnsi="Cambria Math"/>
          </w:rPr>
          <m:t>xOy</m:t>
        </m:r>
      </m:oMath>
      <w:r>
        <w:rPr>
          <w:rFonts w:ascii="Times New Roman" w:eastAsia="宋体" w:hAnsi="Times New Roman"/>
        </w:rPr>
        <w:t>平面向里，正三角形边长为</w:t>
      </w:r>
      <w:r>
        <w:rPr>
          <w:rFonts w:ascii="Times New Roman" w:eastAsia="宋体" w:hAnsi="Times New Roman" w:hint="eastAsia"/>
          <w:i/>
          <w:iCs/>
        </w:rPr>
        <w:t>L</w:t>
      </w:r>
      <w:r>
        <w:rPr>
          <w:rFonts w:ascii="Times New Roman" w:eastAsia="宋体" w:hAnsi="Times New Roman"/>
        </w:rPr>
        <w:t>，且</w:t>
      </w:r>
      <w:r>
        <w:rPr>
          <w:rFonts w:ascii="Times New Roman" w:eastAsia="宋体" w:hAnsi="Times New Roman" w:hint="eastAsia"/>
          <w:i/>
          <w:iCs/>
        </w:rPr>
        <w:t>ab</w:t>
      </w:r>
      <w:r>
        <w:rPr>
          <w:rFonts w:ascii="Times New Roman" w:eastAsia="宋体" w:hAnsi="Times New Roman"/>
        </w:rPr>
        <w:t>边与</w:t>
      </w:r>
      <w:r>
        <w:rPr>
          <w:rFonts w:ascii="Times New Roman" w:eastAsia="宋体" w:hAnsi="Times New Roman" w:hint="eastAsia"/>
          <w:i/>
          <w:iCs/>
        </w:rPr>
        <w:t>y</w:t>
      </w:r>
      <w:r>
        <w:rPr>
          <w:rFonts w:ascii="Times New Roman" w:eastAsia="宋体" w:hAnsi="Times New Roman"/>
        </w:rPr>
        <w:t>轴平行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一质量为</w:t>
      </w:r>
      <w:r w:rsidRPr="009848A7">
        <w:rPr>
          <w:rFonts w:ascii="Times New Roman" w:eastAsia="宋体" w:hAnsi="Times New Roman" w:hint="eastAsia"/>
          <w:i/>
          <w:iCs/>
        </w:rPr>
        <w:t>m</w:t>
      </w:r>
      <w:r>
        <w:rPr>
          <w:rFonts w:ascii="Times New Roman" w:eastAsia="宋体" w:hAnsi="Times New Roman"/>
        </w:rPr>
        <w:t>、电荷量为</w:t>
      </w:r>
      <w:r w:rsidRPr="009848A7">
        <w:rPr>
          <w:rFonts w:ascii="Times New Roman" w:eastAsia="宋体" w:hAnsi="Times New Roman" w:hint="eastAsia"/>
          <w:i/>
          <w:iCs/>
        </w:rPr>
        <w:t>q</w:t>
      </w:r>
      <w:r>
        <w:rPr>
          <w:rFonts w:ascii="Times New Roman" w:eastAsia="宋体" w:hAnsi="Times New Roman"/>
        </w:rPr>
        <w:t>的粒子，从</w:t>
      </w:r>
      <w:r>
        <w:rPr>
          <w:rFonts w:ascii="Times New Roman" w:eastAsia="宋体" w:hAnsi="Times New Roman" w:hint="eastAsia"/>
          <w:i/>
          <w:iCs/>
        </w:rPr>
        <w:t>y</w:t>
      </w:r>
      <w:r>
        <w:rPr>
          <w:rFonts w:ascii="Times New Roman" w:eastAsia="宋体" w:hAnsi="Times New Roman"/>
        </w:rPr>
        <w:t>轴上的</w:t>
      </w:r>
      <w:r w:rsidR="00D31494" w:rsidRPr="00D31494">
        <w:rPr>
          <w:rFonts w:ascii="Times New Roman" w:eastAsia="宋体" w:hAnsi="Times New Roman" w:hint="eastAsia"/>
          <w:i/>
          <w:iCs/>
        </w:rPr>
        <w:t>p</w:t>
      </w:r>
      <w:r w:rsidR="00D31494">
        <w:rPr>
          <w:rFonts w:ascii="Times New Roman" w:eastAsia="宋体" w:hAnsi="Times New Roman" w:hint="eastAsia"/>
        </w:rPr>
        <w:t>（</w:t>
      </w:r>
      <w:r w:rsidR="00D31494">
        <w:rPr>
          <w:rFonts w:ascii="Times New Roman" w:eastAsia="宋体" w:hAnsi="Times New Roman" w:hint="eastAsia"/>
        </w:rPr>
        <w:t>0</w:t>
      </w:r>
      <w:r w:rsidR="00D31494">
        <w:rPr>
          <w:rFonts w:ascii="Times New Roman" w:eastAsia="宋体" w:hAnsi="Times New Roman" w:hint="eastAsia"/>
        </w:rPr>
        <w:t>，</w:t>
      </w:r>
      <w:r w:rsidR="00D31494" w:rsidRPr="00D31494">
        <w:rPr>
          <w:rFonts w:ascii="Times New Roman" w:eastAsia="宋体" w:hAnsi="Times New Roman" w:hint="eastAsia"/>
          <w:i/>
          <w:iCs/>
        </w:rPr>
        <w:t>h</w:t>
      </w:r>
      <w:r w:rsidR="00D31494"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点，以大小为</w:t>
      </w:r>
      <w:r w:rsidR="00D31494" w:rsidRPr="00D31494">
        <w:rPr>
          <w:rFonts w:ascii="Book Antiqua" w:eastAsia="宋体" w:hAnsi="Book Antiqua"/>
          <w:i/>
          <w:iCs/>
        </w:rPr>
        <w:t>v</w:t>
      </w:r>
      <w:r w:rsidR="00D31494" w:rsidRPr="00D31494">
        <w:rPr>
          <w:rFonts w:ascii="Times New Roman" w:eastAsia="宋体" w:hAnsi="Times New Roman" w:hint="eastAsia"/>
          <w:vertAlign w:val="subscript"/>
        </w:rPr>
        <w:t>0</w:t>
      </w:r>
      <w:r>
        <w:rPr>
          <w:rFonts w:ascii="Times New Roman" w:eastAsia="宋体" w:hAnsi="Times New Roman"/>
        </w:rPr>
        <w:t>的速度沿</w:t>
      </w:r>
      <w:r>
        <w:rPr>
          <w:rFonts w:ascii="Times New Roman" w:eastAsia="宋体" w:hAnsi="Times New Roman" w:hint="eastAsia"/>
          <w:i/>
          <w:iCs/>
        </w:rPr>
        <w:t>x</w:t>
      </w:r>
      <w:r>
        <w:rPr>
          <w:rFonts w:ascii="Times New Roman" w:eastAsia="宋体" w:hAnsi="Times New Roman"/>
        </w:rPr>
        <w:t>轴正方向射入电场，通过电场后从</w:t>
      </w:r>
      <w:r>
        <w:rPr>
          <w:rFonts w:ascii="Times New Roman" w:eastAsia="宋体" w:hAnsi="Times New Roman" w:hint="eastAsia"/>
          <w:i/>
          <w:iCs/>
        </w:rPr>
        <w:t>x</w:t>
      </w:r>
      <w:r>
        <w:rPr>
          <w:rFonts w:ascii="Times New Roman" w:eastAsia="宋体" w:hAnsi="Times New Roman"/>
        </w:rPr>
        <w:t>轴上的</w:t>
      </w:r>
      <w:r w:rsidR="00D31494" w:rsidRPr="00D31494">
        <w:rPr>
          <w:rFonts w:ascii="Times New Roman" w:eastAsia="宋体" w:hAnsi="Times New Roman" w:hint="eastAsia"/>
          <w:i/>
          <w:iCs/>
        </w:rPr>
        <w:t>a</w:t>
      </w:r>
      <w:r w:rsidR="00D31494">
        <w:rPr>
          <w:rFonts w:ascii="Times New Roman" w:eastAsia="宋体" w:hAnsi="Times New Roman" w:hint="eastAsia"/>
        </w:rPr>
        <w:t>（</w:t>
      </w:r>
      <w:r w:rsidR="00D31494">
        <w:rPr>
          <w:rFonts w:ascii="Times New Roman" w:eastAsia="宋体" w:hAnsi="Times New Roman" w:hint="eastAsia"/>
        </w:rPr>
        <w:t>2</w:t>
      </w:r>
      <w:r w:rsidR="00D31494" w:rsidRPr="00D31494">
        <w:rPr>
          <w:rFonts w:ascii="Times New Roman" w:eastAsia="宋体" w:hAnsi="Times New Roman" w:hint="eastAsia"/>
          <w:i/>
          <w:iCs/>
        </w:rPr>
        <w:t>h</w:t>
      </w:r>
      <w:r w:rsidR="00D31494">
        <w:rPr>
          <w:rFonts w:ascii="Times New Roman" w:eastAsia="宋体" w:hAnsi="Times New Roman" w:hint="eastAsia"/>
        </w:rPr>
        <w:t>，</w:t>
      </w:r>
      <w:r w:rsidR="00D31494">
        <w:rPr>
          <w:rFonts w:ascii="Times New Roman" w:eastAsia="宋体" w:hAnsi="Times New Roman" w:hint="eastAsia"/>
        </w:rPr>
        <w:t>0</w:t>
      </w:r>
      <w:r w:rsidR="00D31494">
        <w:rPr>
          <w:rFonts w:ascii="Times New Roman" w:eastAsia="宋体" w:hAnsi="Times New Roman" w:hint="eastAsia"/>
        </w:rPr>
        <w:t>）</w:t>
      </w:r>
      <w:r>
        <w:rPr>
          <w:rFonts w:ascii="Times New Roman" w:eastAsia="宋体" w:hAnsi="Times New Roman"/>
        </w:rPr>
        <w:t>点进入第</w:t>
      </w:r>
      <w:r>
        <w:rPr>
          <w:rFonts w:ascii="Times New Roman" w:eastAsia="宋体" w:hAnsi="Times New Roman"/>
        </w:rPr>
        <w:t>Ⅳ</w:t>
      </w:r>
      <w:r>
        <w:rPr>
          <w:rFonts w:ascii="Times New Roman" w:eastAsia="宋体" w:hAnsi="Times New Roman"/>
        </w:rPr>
        <w:t>象限，又经过磁场从</w:t>
      </w:r>
      <w:r>
        <w:rPr>
          <w:rFonts w:ascii="Times New Roman" w:eastAsia="宋体" w:hAnsi="Times New Roman" w:hint="eastAsia"/>
          <w:i/>
          <w:iCs/>
        </w:rPr>
        <w:t>y</w:t>
      </w:r>
      <w:r>
        <w:rPr>
          <w:rFonts w:ascii="Times New Roman" w:eastAsia="宋体" w:hAnsi="Times New Roman"/>
        </w:rPr>
        <w:t>轴上的某点进入第</w:t>
      </w:r>
      <w:r>
        <w:rPr>
          <w:rFonts w:ascii="Times New Roman" w:eastAsia="宋体" w:hAnsi="Times New Roman"/>
        </w:rPr>
        <w:t>Ⅲ</w:t>
      </w:r>
      <w:r>
        <w:rPr>
          <w:rFonts w:ascii="Times New Roman" w:eastAsia="宋体" w:hAnsi="Times New Roman"/>
        </w:rPr>
        <w:t>象限，且速度与</w:t>
      </w:r>
      <w:r>
        <w:rPr>
          <w:rFonts w:ascii="Times New Roman" w:eastAsia="宋体" w:hAnsi="Times New Roman" w:hint="eastAsia"/>
          <w:i/>
          <w:iCs/>
        </w:rPr>
        <w:t>y</w:t>
      </w:r>
      <w:r>
        <w:rPr>
          <w:rFonts w:ascii="Times New Roman" w:eastAsia="宋体" w:hAnsi="Times New Roman"/>
        </w:rPr>
        <w:t>轴负方向成</w:t>
      </w:r>
      <w:r>
        <w:rPr>
          <w:rFonts w:ascii="Times New Roman" w:eastAsia="宋体" w:hAnsi="Times New Roman"/>
        </w:rPr>
        <w:t>45°</w:t>
      </w:r>
      <w:r>
        <w:rPr>
          <w:rFonts w:ascii="Times New Roman" w:eastAsia="宋体" w:hAnsi="Times New Roman"/>
        </w:rPr>
        <w:t>角，不计粒子所受的重力</w:t>
      </w:r>
      <w:r>
        <w:rPr>
          <w:rFonts w:ascii="Times New Roman" w:eastAsia="宋体" w:hAnsi="Times New Roman" w:hint="eastAsia"/>
        </w:rPr>
        <w:t>．</w:t>
      </w:r>
      <w:r>
        <w:rPr>
          <w:rFonts w:ascii="Times New Roman" w:eastAsia="宋体" w:hAnsi="Times New Roman"/>
        </w:rPr>
        <w:t>求：</w:t>
      </w:r>
    </w:p>
    <w:p w14:paraId="425AFDE0" w14:textId="71A56144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）电场强度</w:t>
      </w:r>
      <w:r>
        <w:rPr>
          <w:rFonts w:ascii="Times New Roman" w:eastAsia="宋体" w:hAnsi="Times New Roman" w:cs="Times New Roman"/>
          <w:i/>
          <w:iCs/>
        </w:rPr>
        <w:t>E</w:t>
      </w:r>
      <w:r>
        <w:rPr>
          <w:rFonts w:ascii="Times New Roman" w:eastAsia="宋体" w:hAnsi="Times New Roman" w:cs="Times New Roman"/>
        </w:rPr>
        <w:t>的大小；</w:t>
      </w:r>
    </w:p>
    <w:p w14:paraId="37CA532A" w14:textId="77777777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）粒子到达</w:t>
      </w:r>
      <w:r>
        <w:rPr>
          <w:rFonts w:ascii="Times New Roman" w:eastAsia="宋体" w:hAnsi="Times New Roman" w:cs="Times New Roman"/>
          <w:i/>
          <w:iCs/>
        </w:rPr>
        <w:t>a</w:t>
      </w:r>
      <w:r>
        <w:rPr>
          <w:rFonts w:ascii="Times New Roman" w:eastAsia="宋体" w:hAnsi="Times New Roman" w:cs="Times New Roman"/>
        </w:rPr>
        <w:t>点时速度的大小和方向；</w:t>
      </w:r>
    </w:p>
    <w:p w14:paraId="67E55576" w14:textId="77777777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  <w:i/>
          <w:iCs/>
        </w:rPr>
        <w:t>abc</w:t>
      </w:r>
      <w:r>
        <w:rPr>
          <w:rFonts w:ascii="Times New Roman" w:eastAsia="宋体" w:hAnsi="Times New Roman" w:cs="Times New Roman"/>
        </w:rPr>
        <w:t>区域内磁场的磁感应</w:t>
      </w:r>
      <w:r>
        <w:rPr>
          <w:rFonts w:ascii="Times New Roman" w:eastAsia="宋体" w:hAnsi="Times New Roman"/>
        </w:rPr>
        <w:t>强度</w:t>
      </w:r>
      <w:r>
        <w:rPr>
          <w:rFonts w:ascii="Times New Roman" w:eastAsia="宋体" w:hAnsi="Times New Roman" w:hint="eastAsia"/>
          <w:i/>
          <w:iCs/>
        </w:rPr>
        <w:t>B</w:t>
      </w:r>
      <w:r>
        <w:rPr>
          <w:rFonts w:ascii="Times New Roman" w:eastAsia="宋体" w:hAnsi="Times New Roman"/>
        </w:rPr>
        <w:t>的最小值</w:t>
      </w:r>
      <w:r>
        <w:rPr>
          <w:rFonts w:ascii="Times New Roman" w:eastAsia="宋体" w:hAnsi="Times New Roman" w:hint="eastAsia"/>
        </w:rPr>
        <w:t>．</w:t>
      </w:r>
    </w:p>
    <w:p w14:paraId="640C7C96" w14:textId="77777777" w:rsidR="00FB0F73" w:rsidRDefault="00FB0F73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/>
        </w:rPr>
      </w:pPr>
    </w:p>
    <w:p w14:paraId="248B61CE" w14:textId="1F6E50B5" w:rsidR="003702D1" w:rsidRPr="003702D1" w:rsidRDefault="00000000" w:rsidP="00281F0C">
      <w:pPr>
        <w:tabs>
          <w:tab w:val="left" w:pos="3402"/>
        </w:tabs>
        <w:adjustRightInd w:val="0"/>
        <w:snapToGrid w:val="0"/>
        <w:spacing w:line="312" w:lineRule="auto"/>
        <w:ind w:leftChars="350" w:left="7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="00E56F21">
        <w:rPr>
          <w:rFonts w:ascii="Times New Roman" w:hAnsi="Times New Roman" w:cs="Times New Roman"/>
          <w:position w:val="-28"/>
        </w:rPr>
        <w:object w:dxaOrig="480" w:dyaOrig="660" w14:anchorId="7736E16B">
          <v:shape id="_x0000_i1048" type="#_x0000_t75" style="width:24.15pt;height:32.85pt" o:ole="">
            <v:imagedata r:id="rId73" o:title=""/>
          </v:shape>
          <o:OLEObject Type="Embed" ProgID="Equation.DSMT4" ShapeID="_x0000_i1048" DrawAspect="Content" ObjectID="_1800816609" r:id="rId74"/>
        </w:object>
      </w:r>
      <w:r w:rsidR="003702D1"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 w:rsidR="00A404C0" w:rsidRPr="00A404C0">
        <w:rPr>
          <w:rFonts w:ascii="Times New Roman" w:hAnsi="Times New Roman" w:cs="Times New Roman"/>
          <w:position w:val="-10"/>
        </w:rPr>
        <w:object w:dxaOrig="520" w:dyaOrig="360" w14:anchorId="0F72CF85">
          <v:shape id="_x0000_i1049" type="#_x0000_t75" style="width:26.35pt;height:18.1pt" o:ole="">
            <v:imagedata r:id="rId75" o:title=""/>
          </v:shape>
          <o:OLEObject Type="Embed" ProgID="Equation.DSMT4" ShapeID="_x0000_i1049" DrawAspect="Content" ObjectID="_1800816610" r:id="rId76"/>
        </w:objec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eastAsia="宋体" w:hAnsi="Times New Roman"/>
        </w:rPr>
        <w:t>方向指向第</w:t>
      </w:r>
      <w:r w:rsidR="00A404C0">
        <w:rPr>
          <w:rFonts w:ascii="Times New Roman" w:eastAsia="宋体" w:hAnsi="Times New Roman" w:cs="Times New Roman"/>
        </w:rPr>
        <w:t>Ⅳ</w:t>
      </w:r>
      <w:r>
        <w:rPr>
          <w:rFonts w:ascii="Times New Roman" w:eastAsia="宋体" w:hAnsi="Times New Roman"/>
        </w:rPr>
        <w:t>象限，与</w:t>
      </w:r>
      <w:r w:rsidR="00E56F21" w:rsidRPr="00E56F21">
        <w:rPr>
          <w:rFonts w:ascii="Times New Roman" w:eastAsia="宋体" w:hAnsi="Times New Roman" w:hint="eastAsia"/>
          <w:i/>
          <w:iCs/>
        </w:rPr>
        <w:t>x</w:t>
      </w:r>
      <w:r>
        <w:rPr>
          <w:rFonts w:ascii="Times New Roman" w:eastAsia="宋体" w:hAnsi="Times New Roman"/>
        </w:rPr>
        <w:t>轴正方向成</w:t>
      </w:r>
      <w:r>
        <w:rPr>
          <w:rFonts w:ascii="Times New Roman" w:eastAsia="宋体" w:hAnsi="Times New Roman"/>
          <w:position w:val="-6"/>
        </w:rPr>
        <w:object w:dxaOrig="400" w:dyaOrig="279" w14:anchorId="428FC85B">
          <v:shape id="_x0000_i1050" type="#_x0000_t75" style="width:19.8pt;height:13.55pt" o:ole="">
            <v:imagedata r:id="rId77" o:title=""/>
          </v:shape>
          <o:OLEObject Type="Embed" ProgID="Equation.3" ShapeID="_x0000_i1050" DrawAspect="Content" ObjectID="_1800816611" r:id="rId78"/>
        </w:object>
      </w:r>
      <w:r>
        <w:rPr>
          <w:rFonts w:ascii="Times New Roman" w:eastAsia="宋体" w:hAnsi="Times New Roman"/>
        </w:rPr>
        <w:t>角</w:t>
      </w:r>
      <w:r w:rsidR="003702D1">
        <w:rPr>
          <w:rFonts w:ascii="Times New Roman" w:eastAsia="宋体" w:hAnsi="Times New Roman" w:hint="eastAsia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="00E56F21">
        <w:rPr>
          <w:rFonts w:ascii="Times New Roman" w:hAnsi="Times New Roman" w:cs="Times New Roman"/>
          <w:position w:val="-28"/>
        </w:rPr>
        <w:object w:dxaOrig="580" w:dyaOrig="639" w14:anchorId="210616E3">
          <v:shape id="_x0000_i1051" type="#_x0000_t75" style="width:28.75pt;height:31.9pt" o:ole="">
            <v:imagedata r:id="rId79" o:title=""/>
          </v:shape>
          <o:OLEObject Type="Embed" ProgID="Equation.DSMT4" ShapeID="_x0000_i1051" DrawAspect="Content" ObjectID="_1800816612" r:id="rId80"/>
        </w:object>
      </w:r>
      <w:r w:rsidR="003702D1" w:rsidRPr="003702D1">
        <w:rPr>
          <w:rFonts w:ascii="Times New Roman" w:hAnsi="Times New Roman" w:cs="Times New Roman" w:hint="eastAsia"/>
        </w:rPr>
        <w:t>．</w:t>
      </w:r>
    </w:p>
    <w:p w14:paraId="2D2AB100" w14:textId="77777777" w:rsidR="00FB0F73" w:rsidRDefault="00FB0F73" w:rsidP="00A404C0">
      <w:pPr>
        <w:pStyle w:val="10"/>
        <w:adjustRightInd w:val="0"/>
        <w:snapToGrid w:val="0"/>
        <w:spacing w:line="312" w:lineRule="auto"/>
        <w:ind w:leftChars="150" w:left="770" w:hangingChars="200" w:hanging="440"/>
        <w:jc w:val="left"/>
        <w:rPr>
          <w:rFonts w:ascii="Times New Roman" w:eastAsia="宋体" w:hAnsi="Times New Roman"/>
        </w:rPr>
      </w:pPr>
    </w:p>
    <w:p w14:paraId="59D50A24" w14:textId="5B31587C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/>
        </w:rPr>
        <w:tab/>
      </w:r>
      <w:r>
        <w:rPr>
          <w:rFonts w:ascii="Times New Roman" w:eastAsia="宋体" w:hAnsi="Times New Roman" w:cs="Times New Roman"/>
        </w:rPr>
        <w:t>24</w:t>
      </w:r>
      <w:r w:rsidR="003702D1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</w:rPr>
        <w:t>（</w:t>
      </w:r>
      <w:r>
        <w:rPr>
          <w:rFonts w:ascii="Times New Roman" w:eastAsia="宋体" w:hAnsi="Times New Roman" w:cs="Times New Roman"/>
          <w:kern w:val="2"/>
        </w:rPr>
        <w:t>20</w:t>
      </w:r>
      <w:r>
        <w:rPr>
          <w:rFonts w:ascii="Times New Roman" w:eastAsia="宋体" w:hAnsi="Times New Roman" w:cs="Times New Roman" w:hint="eastAsia"/>
          <w:kern w:val="2"/>
        </w:rPr>
        <w:t>13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hAnsi="Times New Roman" w:cs="Times New Roman"/>
        </w:rPr>
        <w:t>安徽卷理综</w:t>
      </w:r>
      <w:r>
        <w:rPr>
          <w:rFonts w:ascii="Times New Roman" w:eastAsia="宋体" w:hAnsi="Times New Roman" w:cs="Times New Roman"/>
          <w:kern w:val="2"/>
        </w:rPr>
        <w:t>·</w:t>
      </w:r>
      <w:r>
        <w:rPr>
          <w:rFonts w:ascii="Times New Roman" w:eastAsia="宋体" w:hAnsi="Times New Roman" w:cs="Times New Roman" w:hint="eastAsia"/>
          <w:kern w:val="2"/>
        </w:rPr>
        <w:t>24</w:t>
      </w:r>
      <w:r>
        <w:rPr>
          <w:rFonts w:ascii="Times New Roman" w:eastAsia="宋体" w:hAnsi="Times New Roman" w:cs="Times New Roman" w:hint="eastAsia"/>
          <w:kern w:val="2"/>
        </w:rPr>
        <w:t>）（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 w:hint="eastAsia"/>
          <w:kern w:val="2"/>
        </w:rPr>
        <w:t>0</w:t>
      </w:r>
      <w:r>
        <w:rPr>
          <w:rFonts w:ascii="Times New Roman" w:eastAsia="宋体" w:hAnsi="Times New Roman" w:cs="Times New Roman"/>
          <w:kern w:val="2"/>
        </w:rPr>
        <w:t>分</w:t>
      </w:r>
      <w:r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 w:cs="Times New Roman"/>
          <w:kern w:val="2"/>
        </w:rPr>
        <w:t>如图所示，质量为</w:t>
      </w:r>
      <w:r>
        <w:rPr>
          <w:rFonts w:ascii="Times New Roman" w:eastAsia="宋体" w:hAnsi="Times New Roman" w:cs="Times New Roman" w:hint="eastAsia"/>
          <w:i/>
          <w:iCs/>
          <w:kern w:val="2"/>
        </w:rPr>
        <w:t>M</w:t>
      </w:r>
      <w:r>
        <w:rPr>
          <w:rFonts w:ascii="Times New Roman" w:eastAsia="宋体" w:hAnsi="Times New Roman" w:cs="Times New Roman"/>
          <w:kern w:val="2"/>
        </w:rPr>
        <w:t>、倾角为</w:t>
      </w:r>
      <w:r w:rsidR="00D31494" w:rsidRPr="00D31494">
        <w:rPr>
          <w:rFonts w:ascii="Times New Roman" w:eastAsia="宋体" w:hAnsi="Times New Roman" w:cs="Times New Roman"/>
          <w:i/>
          <w:iCs/>
          <w:kern w:val="2"/>
        </w:rPr>
        <w:t>α</w:t>
      </w:r>
      <w:r>
        <w:rPr>
          <w:rFonts w:ascii="Times New Roman" w:eastAsia="宋体" w:hAnsi="Times New Roman" w:cs="Times New Roman"/>
          <w:kern w:val="2"/>
        </w:rPr>
        <w:t>的斜面体</w:t>
      </w:r>
      <w:r w:rsidR="007172D9">
        <w:rPr>
          <w:rFonts w:ascii="Times New Roman" w:eastAsia="宋体" w:hAnsi="Times New Roman" w:cs="Times New Roman" w:hint="eastAsia"/>
          <w:kern w:val="2"/>
        </w:rPr>
        <w:t>（</w:t>
      </w:r>
      <w:r w:rsidR="007172D9">
        <w:rPr>
          <w:rFonts w:ascii="Times New Roman" w:eastAsia="宋体" w:hAnsi="Times New Roman" w:cs="Times New Roman"/>
          <w:kern w:val="2"/>
        </w:rPr>
        <w:t>斜面光滑且足够长</w:t>
      </w:r>
      <w:r w:rsidR="007172D9">
        <w:rPr>
          <w:rFonts w:ascii="Times New Roman" w:eastAsia="宋体" w:hAnsi="Times New Roman" w:cs="Times New Roman" w:hint="eastAsia"/>
          <w:kern w:val="2"/>
        </w:rPr>
        <w:t>）</w:t>
      </w:r>
      <w:r>
        <w:rPr>
          <w:rFonts w:ascii="Times New Roman" w:eastAsia="宋体" w:hAnsi="Times New Roman" w:cs="Times New Roman"/>
          <w:kern w:val="2"/>
        </w:rPr>
        <w:t>放在粗糙的水平地面上，底部与地面的动摩擦因数为</w:t>
      </w:r>
      <w:r w:rsidR="00D31494" w:rsidRPr="00D31494">
        <w:rPr>
          <w:rFonts w:ascii="Times New Roman" w:eastAsia="宋体" w:hAnsi="Times New Roman" w:cs="Times New Roman"/>
          <w:i/>
          <w:iCs/>
          <w:kern w:val="2"/>
        </w:rPr>
        <w:t>μ</w:t>
      </w:r>
      <w:r>
        <w:rPr>
          <w:rFonts w:ascii="Times New Roman" w:eastAsia="宋体" w:hAnsi="Times New Roman" w:cs="Times New Roman"/>
          <w:kern w:val="2"/>
        </w:rPr>
        <w:t>，斜面顶端与劲度系数为</w:t>
      </w:r>
      <w:r>
        <w:rPr>
          <w:rFonts w:ascii="Times New Roman" w:eastAsia="宋体" w:hAnsi="Times New Roman" w:cs="Times New Roman" w:hint="eastAsia"/>
          <w:i/>
          <w:iCs/>
          <w:kern w:val="2"/>
        </w:rPr>
        <w:t>k</w:t>
      </w:r>
      <w:r>
        <w:rPr>
          <w:rFonts w:ascii="Times New Roman" w:eastAsia="宋体" w:hAnsi="Times New Roman" w:cs="Times New Roman"/>
          <w:kern w:val="2"/>
        </w:rPr>
        <w:t>、自然长度为</w:t>
      </w:r>
      <w:r>
        <w:rPr>
          <w:rFonts w:ascii="Times New Roman" w:eastAsia="宋体" w:hAnsi="Times New Roman" w:cs="Times New Roman" w:hint="eastAsia"/>
          <w:i/>
          <w:iCs/>
          <w:kern w:val="2"/>
        </w:rPr>
        <w:t>L</w:t>
      </w:r>
      <w:r>
        <w:rPr>
          <w:rFonts w:ascii="Times New Roman" w:eastAsia="宋体" w:hAnsi="Times New Roman" w:cs="Times New Roman"/>
          <w:kern w:val="2"/>
        </w:rPr>
        <w:t>的轻质弹簧相连，弹簧的另一端连接着质量为</w:t>
      </w:r>
      <w:r>
        <w:rPr>
          <w:rFonts w:ascii="Times New Roman" w:eastAsia="宋体" w:hAnsi="Times New Roman" w:cs="Times New Roman" w:hint="eastAsia"/>
          <w:i/>
          <w:iCs/>
          <w:kern w:val="2"/>
        </w:rPr>
        <w:t>m</w:t>
      </w:r>
      <w:r>
        <w:rPr>
          <w:rFonts w:ascii="Times New Roman" w:eastAsia="宋体" w:hAnsi="Times New Roman" w:cs="Times New Roman"/>
          <w:kern w:val="2"/>
        </w:rPr>
        <w:t>的物块</w:t>
      </w:r>
      <w:r>
        <w:rPr>
          <w:rFonts w:ascii="Times New Roman" w:eastAsia="宋体" w:hAnsi="Times New Roman" w:cs="Times New Roman" w:hint="eastAsia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>压缩弹簧使其长度为</w:t>
      </w:r>
      <w:r w:rsidR="00F06804">
        <w:rPr>
          <w:rFonts w:ascii="Times New Roman" w:eastAsia="宋体" w:hAnsi="Times New Roman" w:cs="Times New Roman"/>
          <w:kern w:val="2"/>
          <w:position w:val="-24"/>
        </w:rPr>
        <w:object w:dxaOrig="360" w:dyaOrig="620" w14:anchorId="10F30E2E">
          <v:shape id="_x0000_i1052" type="#_x0000_t75" style="width:17.9pt;height:31.15pt" o:ole="">
            <v:imagedata r:id="rId81" o:title=""/>
          </v:shape>
          <o:OLEObject Type="Embed" ProgID="Equation.DSMT4" ShapeID="_x0000_i1052" DrawAspect="Content" ObjectID="_1800816613" r:id="rId82"/>
        </w:object>
      </w:r>
      <w:r>
        <w:rPr>
          <w:rFonts w:ascii="Times New Roman" w:eastAsia="宋体" w:hAnsi="Times New Roman" w:cs="Times New Roman"/>
          <w:kern w:val="2"/>
        </w:rPr>
        <w:t>时将物块由静止开始释放，且物块在以后的运动中，斜面体始终处于静止状态</w:t>
      </w:r>
      <w:r>
        <w:rPr>
          <w:rFonts w:ascii="Times New Roman" w:eastAsia="宋体" w:hAnsi="Times New Roman" w:cs="Times New Roman" w:hint="eastAsia"/>
          <w:kern w:val="2"/>
        </w:rPr>
        <w:t>．</w:t>
      </w:r>
      <w:r>
        <w:rPr>
          <w:rFonts w:ascii="Times New Roman" w:eastAsia="宋体" w:hAnsi="Times New Roman" w:cs="Times New Roman"/>
          <w:kern w:val="2"/>
        </w:rPr>
        <w:t>重力加速度为</w:t>
      </w:r>
      <w:r>
        <w:rPr>
          <w:rFonts w:ascii="Times New Roman" w:eastAsia="宋体" w:hAnsi="Times New Roman" w:cs="Times New Roman" w:hint="eastAsia"/>
          <w:i/>
          <w:iCs/>
          <w:kern w:val="2"/>
        </w:rPr>
        <w:t>g</w:t>
      </w:r>
      <w:r>
        <w:rPr>
          <w:rFonts w:ascii="Times New Roman" w:eastAsia="宋体" w:hAnsi="Times New Roman" w:cs="Times New Roman" w:hint="eastAsia"/>
          <w:kern w:val="2"/>
        </w:rPr>
        <w:t>．</w:t>
      </w:r>
    </w:p>
    <w:p w14:paraId="5CF2E94F" w14:textId="77777777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1</w:t>
      </w:r>
      <w:r>
        <w:rPr>
          <w:rFonts w:ascii="Times New Roman" w:eastAsia="宋体" w:hAnsi="Times New Roman" w:cs="Times New Roman"/>
          <w:kern w:val="2"/>
        </w:rPr>
        <w:t>）求物块处于平衡位置时弹簧的长度；</w:t>
      </w:r>
    </w:p>
    <w:p w14:paraId="6DED5A8E" w14:textId="70445894" w:rsidR="00FB0F73" w:rsidRDefault="009848A7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/>
          <w:noProof/>
        </w:rPr>
        <w:drawing>
          <wp:anchor distT="0" distB="0" distL="114300" distR="114300" simplePos="0" relativeHeight="251672576" behindDoc="0" locked="0" layoutInCell="1" allowOverlap="1" wp14:anchorId="0C7DF2A6" wp14:editId="09071D6E">
            <wp:simplePos x="0" y="0"/>
            <wp:positionH relativeFrom="margin">
              <wp:align>right</wp:align>
            </wp:positionH>
            <wp:positionV relativeFrom="paragraph">
              <wp:posOffset>273685</wp:posOffset>
            </wp:positionV>
            <wp:extent cx="1577975" cy="938530"/>
            <wp:effectExtent l="0" t="0" r="3175" b="0"/>
            <wp:wrapSquare wrapText="bothSides"/>
            <wp:docPr id="34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93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2</w:t>
      </w:r>
      <w:r>
        <w:rPr>
          <w:rFonts w:ascii="Times New Roman" w:eastAsia="宋体" w:hAnsi="Times New Roman" w:cs="Times New Roman"/>
          <w:kern w:val="2"/>
        </w:rPr>
        <w:t>）选物块的平衡位置为坐标原点，沿斜面向下为正方向建立坐标轴，用</w:t>
      </w:r>
      <w:r>
        <w:rPr>
          <w:rFonts w:ascii="Times New Roman" w:eastAsia="宋体" w:hAnsi="Times New Roman" w:cs="Times New Roman"/>
          <w:i/>
          <w:iCs/>
          <w:kern w:val="2"/>
        </w:rPr>
        <w:t>x</w:t>
      </w:r>
      <w:r>
        <w:rPr>
          <w:rFonts w:ascii="Times New Roman" w:eastAsia="宋体" w:hAnsi="Times New Roman" w:cs="Times New Roman"/>
          <w:kern w:val="2"/>
        </w:rPr>
        <w:t>表示物块相对于平衡位置的位移，证明物块做简谐运动；</w:t>
      </w:r>
    </w:p>
    <w:p w14:paraId="45B7F824" w14:textId="773CBDA5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3</w:t>
      </w:r>
      <w:r>
        <w:rPr>
          <w:rFonts w:ascii="Times New Roman" w:eastAsia="宋体" w:hAnsi="Times New Roman" w:cs="Times New Roman"/>
          <w:kern w:val="2"/>
        </w:rPr>
        <w:t>）求弹簧的最大伸长量；</w:t>
      </w:r>
    </w:p>
    <w:p w14:paraId="3DB74EFA" w14:textId="6A68FCE0" w:rsidR="00FB0F73" w:rsidRDefault="00000000" w:rsidP="00627733">
      <w:pPr>
        <w:pStyle w:val="af5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kern w:val="2"/>
        </w:rPr>
      </w:pP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ab/>
      </w:r>
      <w:r>
        <w:rPr>
          <w:rFonts w:ascii="Times New Roman" w:eastAsia="宋体" w:hAnsi="Times New Roman" w:cs="Times New Roman"/>
          <w:kern w:val="2"/>
        </w:rPr>
        <w:t>（</w:t>
      </w:r>
      <w:r>
        <w:rPr>
          <w:rFonts w:ascii="Times New Roman" w:eastAsia="宋体" w:hAnsi="Times New Roman" w:cs="Times New Roman"/>
          <w:kern w:val="2"/>
        </w:rPr>
        <w:t>4</w:t>
      </w:r>
      <w:r>
        <w:rPr>
          <w:rFonts w:ascii="Times New Roman" w:eastAsia="宋体" w:hAnsi="Times New Roman" w:cs="Times New Roman"/>
          <w:kern w:val="2"/>
        </w:rPr>
        <w:t>）为使斜面体始终处于静止状态，动摩擦因数</w:t>
      </w:r>
      <w:r w:rsidR="00D31494" w:rsidRPr="00D31494">
        <w:rPr>
          <w:rFonts w:ascii="Times New Roman" w:eastAsia="宋体" w:hAnsi="Times New Roman" w:cs="Times New Roman"/>
          <w:i/>
          <w:iCs/>
          <w:kern w:val="2"/>
        </w:rPr>
        <w:t>μ</w:t>
      </w:r>
      <w:r>
        <w:rPr>
          <w:rFonts w:ascii="Times New Roman" w:eastAsia="宋体" w:hAnsi="Times New Roman" w:cs="Times New Roman"/>
          <w:kern w:val="2"/>
        </w:rPr>
        <w:t>应满足什么条件（假设滑动摩擦力等于最大静摩擦力</w:t>
      </w:r>
      <w:r>
        <w:rPr>
          <w:rFonts w:ascii="Times New Roman" w:eastAsia="宋体" w:hAnsi="Times New Roman" w:cs="Times New Roman" w:hint="eastAsia"/>
          <w:kern w:val="2"/>
        </w:rPr>
        <w:t>）？</w:t>
      </w:r>
    </w:p>
    <w:p w14:paraId="3C5D94C1" w14:textId="38A41ECF" w:rsidR="00FB0F73" w:rsidRDefault="00FB0F73" w:rsidP="00627733">
      <w:pPr>
        <w:pStyle w:val="1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/>
        </w:rPr>
      </w:pPr>
    </w:p>
    <w:p w14:paraId="10C150B3" w14:textId="40CB32A7" w:rsidR="00FB0F73" w:rsidRDefault="00000000" w:rsidP="00281F0C">
      <w:pPr>
        <w:tabs>
          <w:tab w:val="left" w:pos="3402"/>
        </w:tabs>
        <w:adjustRightInd w:val="0"/>
        <w:snapToGrid w:val="0"/>
        <w:spacing w:line="312" w:lineRule="auto"/>
        <w:ind w:leftChars="350" w:left="1210" w:hangingChars="200" w:hanging="440"/>
        <w:rPr>
          <w:rFonts w:asciiTheme="minorEastAsia" w:hAnsiTheme="minorEastAsia" w:cstheme="minorEastAsia" w:hint="eastAsia"/>
          <w:kern w:val="2"/>
        </w:rPr>
      </w:pPr>
      <w:r>
        <w:rPr>
          <w:rFonts w:ascii="Times New Roman" w:hAnsi="Times New Roman" w:cs="Times New Roman"/>
        </w:rPr>
        <w:t>【答案】（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）</w:t>
      </w:r>
      <w:r w:rsidR="00F06804">
        <w:rPr>
          <w:rFonts w:ascii="Times New Roman" w:hAnsi="Times New Roman" w:cs="Times New Roman"/>
          <w:position w:val="-24"/>
        </w:rPr>
        <w:object w:dxaOrig="1040" w:dyaOrig="620" w14:anchorId="61FCCCAD">
          <v:shape id="_x0000_i1053" type="#_x0000_t75" style="width:52.2pt;height:31.15pt" o:ole="">
            <v:imagedata r:id="rId84" o:title=""/>
          </v:shape>
          <o:OLEObject Type="Embed" ProgID="Equation.DSMT4" ShapeID="_x0000_i1053" DrawAspect="Content" ObjectID="_1800816614" r:id="rId85"/>
        </w:object>
      </w:r>
      <w:r w:rsidR="00A404C0">
        <w:rPr>
          <w:rFonts w:ascii="Times New Roman" w:hAnsi="Times New Roman" w:cs="Times New Roman" w:hint="eastAsia"/>
        </w:rPr>
        <w:t>；</w:t>
      </w: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）</w:t>
      </w:r>
      <w:r>
        <w:rPr>
          <w:rFonts w:asciiTheme="minorEastAsia" w:hAnsiTheme="minorEastAsia" w:cstheme="minorEastAsia" w:hint="eastAsia"/>
          <w:kern w:val="2"/>
        </w:rPr>
        <w:t>当物块的位移为</w:t>
      </w:r>
      <w:r>
        <w:rPr>
          <w:rFonts w:ascii="Times New Roman" w:eastAsia="方正仿宋_GB18030" w:hAnsi="Times New Roman" w:cs="Times New Roman"/>
          <w:i/>
          <w:iCs/>
          <w:kern w:val="2"/>
        </w:rPr>
        <w:t>x</w:t>
      </w:r>
      <w:r>
        <w:rPr>
          <w:rFonts w:asciiTheme="minorEastAsia" w:hAnsiTheme="minorEastAsia" w:cstheme="minorEastAsia" w:hint="eastAsia"/>
          <w:kern w:val="2"/>
        </w:rPr>
        <w:t xml:space="preserve">时，弹簧伸长量为 </w:t>
      </w:r>
      <w:r w:rsidR="00F06804">
        <w:rPr>
          <w:rFonts w:asciiTheme="minorEastAsia" w:hAnsiTheme="minorEastAsia" w:cstheme="minorEastAsia" w:hint="eastAsia"/>
          <w:kern w:val="2"/>
          <w:position w:val="-6"/>
        </w:rPr>
        <w:object w:dxaOrig="620" w:dyaOrig="240" w14:anchorId="3A44E456">
          <v:shape id="_x0000_i1054" type="#_x0000_t75" style="width:30.95pt;height:11.85pt" o:ole="">
            <v:imagedata r:id="rId86" o:title=""/>
          </v:shape>
          <o:OLEObject Type="Embed" ProgID="Equation.DSMT4" ShapeID="_x0000_i1054" DrawAspect="Content" ObjectID="_1800816615" r:id="rId87"/>
        </w:object>
      </w:r>
      <w:r>
        <w:rPr>
          <w:rFonts w:asciiTheme="minorEastAsia" w:hAnsiTheme="minorEastAsia" w:cstheme="minorEastAsia" w:hint="eastAsia"/>
          <w:kern w:val="2"/>
        </w:rPr>
        <w:t>，</w:t>
      </w:r>
    </w:p>
    <w:p w14:paraId="68540C38" w14:textId="59AA471A" w:rsidR="00FB0F73" w:rsidRDefault="00000000" w:rsidP="00281F0C">
      <w:pPr>
        <w:pStyle w:val="af8"/>
        <w:adjustRightInd w:val="0"/>
        <w:snapToGrid w:val="0"/>
        <w:spacing w:line="312" w:lineRule="auto"/>
        <w:ind w:leftChars="350" w:left="1210" w:hangingChars="200" w:hanging="440"/>
        <w:rPr>
          <w:rFonts w:asciiTheme="minorEastAsia" w:hAnsiTheme="minorEastAsia" w:cstheme="minorEastAsia" w:hint="eastAsia"/>
          <w:kern w:val="2"/>
        </w:rPr>
      </w:pPr>
      <w:r>
        <w:rPr>
          <w:rFonts w:asciiTheme="minorEastAsia" w:hAnsiTheme="minorEastAsia" w:cstheme="minorEastAsia" w:hint="eastAsia"/>
          <w:kern w:val="2"/>
        </w:rPr>
        <w:lastRenderedPageBreak/>
        <w:t xml:space="preserve">物块所受合力为 </w:t>
      </w:r>
      <w:r w:rsidR="00F06804">
        <w:rPr>
          <w:rFonts w:asciiTheme="minorEastAsia" w:hAnsiTheme="minorEastAsia" w:cstheme="minorEastAsia" w:hint="eastAsia"/>
          <w:kern w:val="2"/>
          <w:position w:val="-12"/>
        </w:rPr>
        <w:object w:dxaOrig="2220" w:dyaOrig="360" w14:anchorId="7FF888C3">
          <v:shape id="_x0000_i1055" type="#_x0000_t75" style="width:110.65pt;height:18.1pt" o:ole="">
            <v:imagedata r:id="rId88" o:title=""/>
          </v:shape>
          <o:OLEObject Type="Embed" ProgID="Equation.DSMT4" ShapeID="_x0000_i1055" DrawAspect="Content" ObjectID="_1800816616" r:id="rId89"/>
        </w:object>
      </w:r>
      <w:r>
        <w:rPr>
          <w:rFonts w:asciiTheme="minorEastAsia" w:hAnsiTheme="minorEastAsia" w:cstheme="minorEastAsia" w:hint="eastAsia"/>
          <w:kern w:val="2"/>
        </w:rPr>
        <w:t xml:space="preserve">  联立以上各式可得</w:t>
      </w:r>
      <w:r w:rsidR="00F06804">
        <w:rPr>
          <w:rFonts w:asciiTheme="minorEastAsia" w:hAnsiTheme="minorEastAsia" w:cstheme="minorEastAsia" w:hint="eastAsia"/>
          <w:kern w:val="2"/>
          <w:position w:val="-12"/>
        </w:rPr>
        <w:object w:dxaOrig="840" w:dyaOrig="360" w14:anchorId="7CA392A7">
          <v:shape id="_x0000_i1056" type="#_x0000_t75" style="width:42.3pt;height:18.1pt" o:ole="">
            <v:imagedata r:id="rId90" o:title=""/>
          </v:shape>
          <o:OLEObject Type="Embed" ProgID="Equation.DSMT4" ShapeID="_x0000_i1056" DrawAspect="Content" ObjectID="_1800816617" r:id="rId91"/>
        </w:object>
      </w:r>
    </w:p>
    <w:p w14:paraId="0867DA3E" w14:textId="00B3BF83" w:rsidR="00FB0F73" w:rsidRDefault="00000000" w:rsidP="00281F0C">
      <w:pPr>
        <w:pStyle w:val="af8"/>
        <w:adjustRightInd w:val="0"/>
        <w:snapToGrid w:val="0"/>
        <w:spacing w:line="312" w:lineRule="auto"/>
        <w:ind w:leftChars="350" w:left="1210" w:hangingChars="200" w:hanging="440"/>
        <w:rPr>
          <w:rFonts w:ascii="Times New Roman" w:hAnsi="Times New Roman" w:cs="Times New Roman"/>
        </w:rPr>
      </w:pPr>
      <w:r>
        <w:rPr>
          <w:rFonts w:asciiTheme="minorEastAsia" w:hAnsiTheme="minorEastAsia" w:cstheme="minorEastAsia" w:hint="eastAsia"/>
          <w:kern w:val="2"/>
        </w:rPr>
        <w:tab/>
        <w:t xml:space="preserve">              可知物块做简谐运动．</w:t>
      </w:r>
    </w:p>
    <w:p w14:paraId="132C3E63" w14:textId="5C501EE9" w:rsidR="00FB0F73" w:rsidRDefault="00000000" w:rsidP="00281F0C">
      <w:pPr>
        <w:pStyle w:val="af5"/>
        <w:adjustRightInd w:val="0"/>
        <w:snapToGrid w:val="0"/>
        <w:spacing w:line="312" w:lineRule="auto"/>
        <w:ind w:leftChars="350" w:left="1210" w:hanging="440"/>
        <w:outlineLvl w:val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（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）</w:t>
      </w:r>
      <w:r w:rsidR="00F06804">
        <w:rPr>
          <w:rFonts w:ascii="Times New Roman" w:hAnsi="Times New Roman" w:cs="Times New Roman"/>
          <w:position w:val="-24"/>
        </w:rPr>
        <w:object w:dxaOrig="1280" w:dyaOrig="620" w14:anchorId="2A3E0D93">
          <v:shape id="_x0000_i1057" type="#_x0000_t75" style="width:64.25pt;height:31.15pt" o:ole="">
            <v:imagedata r:id="rId92" o:title=""/>
          </v:shape>
          <o:OLEObject Type="Embed" ProgID="Equation.DSMT4" ShapeID="_x0000_i1057" DrawAspect="Content" ObjectID="_1800816618" r:id="rId93"/>
        </w:object>
      </w:r>
      <w:r w:rsidR="00F06804">
        <w:rPr>
          <w:rFonts w:ascii="Times New Roman" w:hAnsi="Times New Roman" w:cs="Times New Roman" w:hint="eastAsia"/>
        </w:rPr>
        <w:t>；</w:t>
      </w:r>
    </w:p>
    <w:p w14:paraId="236228D8" w14:textId="16629FED" w:rsidR="00FB0F73" w:rsidRDefault="00000000" w:rsidP="00281F0C">
      <w:pPr>
        <w:pStyle w:val="af8"/>
        <w:adjustRightInd w:val="0"/>
        <w:snapToGrid w:val="0"/>
        <w:spacing w:line="312" w:lineRule="auto"/>
        <w:ind w:leftChars="350" w:left="1210" w:hangingChars="200" w:hanging="440"/>
        <w:rPr>
          <w:rFonts w:eastAsia="方正书宋_GBK"/>
          <w:sz w:val="18"/>
          <w:szCs w:val="18"/>
        </w:rPr>
      </w:pPr>
      <w:r>
        <w:rPr>
          <w:rFonts w:ascii="Times New Roman" w:hAnsi="Times New Roman" w:cs="Times New Roman" w:hint="eastAsia"/>
        </w:rPr>
        <w:t>（</w:t>
      </w:r>
      <w:r>
        <w:rPr>
          <w:rFonts w:ascii="Times New Roman" w:hAnsi="Times New Roman" w:cs="Times New Roman" w:hint="eastAsia"/>
        </w:rPr>
        <w:t>4</w:t>
      </w:r>
      <w:r>
        <w:rPr>
          <w:rFonts w:ascii="Times New Roman" w:hAnsi="Times New Roman" w:cs="Times New Roman" w:hint="eastAsia"/>
        </w:rPr>
        <w:t>）</w:t>
      </w:r>
      <w:r w:rsidR="00F06804">
        <w:rPr>
          <w:rFonts w:ascii="Times New Roman" w:hAnsi="Times New Roman" w:cs="Times New Roman" w:hint="eastAsia"/>
          <w:position w:val="-28"/>
        </w:rPr>
        <w:object w:dxaOrig="2799" w:dyaOrig="660" w14:anchorId="299B9273">
          <v:shape id="_x0000_i1058" type="#_x0000_t75" style="width:139.65pt;height:32.85pt" o:ole="">
            <v:imagedata r:id="rId94" o:title=""/>
          </v:shape>
          <o:OLEObject Type="Embed" ProgID="Equation.DSMT4" ShapeID="_x0000_i1058" DrawAspect="Content" ObjectID="_1800816619" r:id="rId95"/>
        </w:object>
      </w:r>
      <w:r w:rsidR="00F06804">
        <w:rPr>
          <w:rFonts w:asciiTheme="minorEastAsia" w:hAnsiTheme="minorEastAsia" w:cstheme="minorEastAsia" w:hint="eastAsia"/>
          <w:kern w:val="2"/>
        </w:rPr>
        <w:t>．</w:t>
      </w:r>
    </w:p>
    <w:p w14:paraId="07C5A7E3" w14:textId="77777777" w:rsidR="00FB0F73" w:rsidRPr="008E442A" w:rsidRDefault="00FB0F73" w:rsidP="00627733">
      <w:pPr>
        <w:pStyle w:val="10"/>
        <w:adjustRightInd w:val="0"/>
        <w:snapToGrid w:val="0"/>
        <w:spacing w:line="312" w:lineRule="auto"/>
        <w:ind w:leftChars="150" w:left="770" w:hangingChars="200" w:hanging="440"/>
        <w:jc w:val="center"/>
        <w:rPr>
          <w:rFonts w:ascii="Times New Roman" w:eastAsia="宋体" w:hAnsi="Times New Roman"/>
        </w:rPr>
      </w:pPr>
    </w:p>
    <w:sectPr w:rsidR="00FB0F73" w:rsidRPr="008E442A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2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4F4A4" w14:textId="77777777" w:rsidR="000D0612" w:rsidRDefault="000D0612" w:rsidP="00D228B0">
      <w:pPr>
        <w:rPr>
          <w:rFonts w:hint="eastAsia"/>
        </w:rPr>
      </w:pPr>
      <w:r>
        <w:separator/>
      </w:r>
    </w:p>
  </w:endnote>
  <w:endnote w:type="continuationSeparator" w:id="0">
    <w:p w14:paraId="5BD4E220" w14:textId="77777777" w:rsidR="000D0612" w:rsidRDefault="000D0612" w:rsidP="00D228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altName w:val="宋体"/>
    <w:charset w:val="86"/>
    <w:family w:val="script"/>
    <w:pitch w:val="default"/>
    <w:sig w:usb0="00000000" w:usb1="00000000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1B9DF8C-439F-4F45-B9B8-9EB6C3F6AB1C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5247DD8-93BB-4C3B-9799-45120FB3FA35}"/>
    <w:embedItalic r:id="rId3" w:fontKey="{52D0043B-C0A8-4CC8-AE1B-CB02E9160D9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4" w:subsetted="1" w:fontKey="{43A0DBB7-443C-4049-9C39-D9EF53D97B5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方正仿宋_GB18030">
    <w:charset w:val="86"/>
    <w:family w:val="auto"/>
    <w:pitch w:val="default"/>
    <w:sig w:usb0="00000001" w:usb1="08000000" w:usb2="00000000" w:usb3="00000000" w:csb0="00040000" w:csb1="00000000"/>
  </w:font>
  <w:font w:name="方正书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C47A2" w14:textId="77777777" w:rsidR="000D0612" w:rsidRDefault="000D0612" w:rsidP="00D228B0">
      <w:pPr>
        <w:rPr>
          <w:rFonts w:hint="eastAsia"/>
        </w:rPr>
      </w:pPr>
      <w:r>
        <w:separator/>
      </w:r>
    </w:p>
  </w:footnote>
  <w:footnote w:type="continuationSeparator" w:id="0">
    <w:p w14:paraId="458F1001" w14:textId="77777777" w:rsidR="000D0612" w:rsidRDefault="000D0612" w:rsidP="00D228B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E3MzdlYmRiMjlkODMwZmJkZjMwNDcwNDQ4OTgzNDMifQ=="/>
  </w:docVars>
  <w:rsids>
    <w:rsidRoot w:val="00FA57C3"/>
    <w:rsid w:val="000120E3"/>
    <w:rsid w:val="00012515"/>
    <w:rsid w:val="00043C97"/>
    <w:rsid w:val="00051636"/>
    <w:rsid w:val="0006373F"/>
    <w:rsid w:val="00075369"/>
    <w:rsid w:val="000B623B"/>
    <w:rsid w:val="000D0612"/>
    <w:rsid w:val="001174E1"/>
    <w:rsid w:val="001302C8"/>
    <w:rsid w:val="0013235C"/>
    <w:rsid w:val="00152ED9"/>
    <w:rsid w:val="0018391B"/>
    <w:rsid w:val="001C5ADF"/>
    <w:rsid w:val="001D4059"/>
    <w:rsid w:val="002068E6"/>
    <w:rsid w:val="00247A50"/>
    <w:rsid w:val="00281F0C"/>
    <w:rsid w:val="00284CEB"/>
    <w:rsid w:val="00292EDB"/>
    <w:rsid w:val="002B7298"/>
    <w:rsid w:val="002E2CB2"/>
    <w:rsid w:val="002F36AE"/>
    <w:rsid w:val="00326389"/>
    <w:rsid w:val="00327CDE"/>
    <w:rsid w:val="003632B5"/>
    <w:rsid w:val="003702D1"/>
    <w:rsid w:val="0039103A"/>
    <w:rsid w:val="00391EE7"/>
    <w:rsid w:val="003A1C5C"/>
    <w:rsid w:val="003B1CD3"/>
    <w:rsid w:val="003B3DD2"/>
    <w:rsid w:val="003D7BEE"/>
    <w:rsid w:val="003E3FC0"/>
    <w:rsid w:val="00405CA5"/>
    <w:rsid w:val="004102BF"/>
    <w:rsid w:val="004202F7"/>
    <w:rsid w:val="00436EF6"/>
    <w:rsid w:val="00451408"/>
    <w:rsid w:val="004729FF"/>
    <w:rsid w:val="004742D5"/>
    <w:rsid w:val="00484A6E"/>
    <w:rsid w:val="00486645"/>
    <w:rsid w:val="0049669A"/>
    <w:rsid w:val="004A2F49"/>
    <w:rsid w:val="004A3019"/>
    <w:rsid w:val="00510EA2"/>
    <w:rsid w:val="005156A7"/>
    <w:rsid w:val="005243A2"/>
    <w:rsid w:val="005331C8"/>
    <w:rsid w:val="00535272"/>
    <w:rsid w:val="005518C6"/>
    <w:rsid w:val="0058578F"/>
    <w:rsid w:val="005B0CFB"/>
    <w:rsid w:val="005C101C"/>
    <w:rsid w:val="005F127C"/>
    <w:rsid w:val="0060472E"/>
    <w:rsid w:val="00627733"/>
    <w:rsid w:val="006A01C8"/>
    <w:rsid w:val="006C537E"/>
    <w:rsid w:val="006E28A5"/>
    <w:rsid w:val="007172D9"/>
    <w:rsid w:val="00720332"/>
    <w:rsid w:val="00751E03"/>
    <w:rsid w:val="00753E64"/>
    <w:rsid w:val="007E2097"/>
    <w:rsid w:val="007F378A"/>
    <w:rsid w:val="007F799C"/>
    <w:rsid w:val="00801C07"/>
    <w:rsid w:val="0081363D"/>
    <w:rsid w:val="008204FA"/>
    <w:rsid w:val="00843D10"/>
    <w:rsid w:val="008B3DDC"/>
    <w:rsid w:val="008D4E7D"/>
    <w:rsid w:val="008E442A"/>
    <w:rsid w:val="00904F86"/>
    <w:rsid w:val="009217BC"/>
    <w:rsid w:val="00960619"/>
    <w:rsid w:val="00963259"/>
    <w:rsid w:val="00971BFB"/>
    <w:rsid w:val="009848A7"/>
    <w:rsid w:val="009D17D3"/>
    <w:rsid w:val="009D6090"/>
    <w:rsid w:val="009D7281"/>
    <w:rsid w:val="009F4C47"/>
    <w:rsid w:val="00A32F6E"/>
    <w:rsid w:val="00A33F40"/>
    <w:rsid w:val="00A404C0"/>
    <w:rsid w:val="00A41092"/>
    <w:rsid w:val="00A64CD0"/>
    <w:rsid w:val="00AA0B82"/>
    <w:rsid w:val="00AB315B"/>
    <w:rsid w:val="00AE2CE9"/>
    <w:rsid w:val="00B308B8"/>
    <w:rsid w:val="00B64EF4"/>
    <w:rsid w:val="00B82B68"/>
    <w:rsid w:val="00B90229"/>
    <w:rsid w:val="00BA1E36"/>
    <w:rsid w:val="00BB4DC6"/>
    <w:rsid w:val="00BF00AE"/>
    <w:rsid w:val="00BF17CB"/>
    <w:rsid w:val="00C36E93"/>
    <w:rsid w:val="00C44E2D"/>
    <w:rsid w:val="00C47140"/>
    <w:rsid w:val="00C6302E"/>
    <w:rsid w:val="00C82289"/>
    <w:rsid w:val="00C93E3A"/>
    <w:rsid w:val="00C96FD0"/>
    <w:rsid w:val="00CB1D13"/>
    <w:rsid w:val="00CF4297"/>
    <w:rsid w:val="00D01BC0"/>
    <w:rsid w:val="00D228B0"/>
    <w:rsid w:val="00D23691"/>
    <w:rsid w:val="00D31494"/>
    <w:rsid w:val="00D3685C"/>
    <w:rsid w:val="00D567D0"/>
    <w:rsid w:val="00D65F88"/>
    <w:rsid w:val="00D81827"/>
    <w:rsid w:val="00D940E1"/>
    <w:rsid w:val="00E05032"/>
    <w:rsid w:val="00E336E3"/>
    <w:rsid w:val="00E5427A"/>
    <w:rsid w:val="00E56F21"/>
    <w:rsid w:val="00E629AC"/>
    <w:rsid w:val="00E93DC0"/>
    <w:rsid w:val="00EB4538"/>
    <w:rsid w:val="00EF38D5"/>
    <w:rsid w:val="00F043AD"/>
    <w:rsid w:val="00F06804"/>
    <w:rsid w:val="00F13109"/>
    <w:rsid w:val="00F2499B"/>
    <w:rsid w:val="00F81A0E"/>
    <w:rsid w:val="00FA3E0D"/>
    <w:rsid w:val="00FA57C3"/>
    <w:rsid w:val="00FB0F73"/>
    <w:rsid w:val="00FB1F14"/>
    <w:rsid w:val="00FC4922"/>
    <w:rsid w:val="00FF709A"/>
    <w:rsid w:val="03DC1D72"/>
    <w:rsid w:val="047702E0"/>
    <w:rsid w:val="05032288"/>
    <w:rsid w:val="0D145BAA"/>
    <w:rsid w:val="0F570BD4"/>
    <w:rsid w:val="1319397B"/>
    <w:rsid w:val="1E052233"/>
    <w:rsid w:val="1F4821DF"/>
    <w:rsid w:val="1FF15265"/>
    <w:rsid w:val="232B55FC"/>
    <w:rsid w:val="28036175"/>
    <w:rsid w:val="2DD01E13"/>
    <w:rsid w:val="313A1C72"/>
    <w:rsid w:val="3E833E1A"/>
    <w:rsid w:val="42FD1247"/>
    <w:rsid w:val="48D445B8"/>
    <w:rsid w:val="4D012F73"/>
    <w:rsid w:val="4EB030C7"/>
    <w:rsid w:val="5221335A"/>
    <w:rsid w:val="5C425CFC"/>
    <w:rsid w:val="5F84662B"/>
    <w:rsid w:val="62490071"/>
    <w:rsid w:val="63FA31C3"/>
    <w:rsid w:val="6F376D40"/>
    <w:rsid w:val="6FC7059A"/>
    <w:rsid w:val="70CF6C8C"/>
    <w:rsid w:val="711F256C"/>
    <w:rsid w:val="75BB5FF0"/>
    <w:rsid w:val="760246AA"/>
    <w:rsid w:val="7C567CF1"/>
    <w:rsid w:val="7CDF3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24093E"/>
  <w15:docId w15:val="{4ED48268-B899-495E-B765-F0E34D332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unhideWhenUsed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paragraph" w:customStyle="1" w:styleId="ad">
    <w:name w:val="选择题/实验题/大题的标题"/>
    <w:basedOn w:val="ae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ae">
    <w:name w:val="[系统文字]"/>
    <w:qFormat/>
    <w:pPr>
      <w:jc w:val="both"/>
    </w:pPr>
    <w:rPr>
      <w:sz w:val="22"/>
      <w:szCs w:val="22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styleId="af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f0">
    <w:name w:val="Quote"/>
    <w:basedOn w:val="a"/>
    <w:next w:val="a"/>
    <w:link w:val="af1"/>
    <w:uiPriority w:val="29"/>
    <w:qFormat/>
    <w:rPr>
      <w:i/>
      <w:iCs/>
      <w:color w:val="000000" w:themeColor="text1"/>
    </w:rPr>
  </w:style>
  <w:style w:type="character" w:customStyle="1" w:styleId="af1">
    <w:name w:val="引用 字符"/>
    <w:basedOn w:val="a0"/>
    <w:link w:val="af0"/>
    <w:uiPriority w:val="29"/>
    <w:qFormat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qFormat/>
  </w:style>
  <w:style w:type="character" w:customStyle="1" w:styleId="aa">
    <w:name w:val="脚注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202">
    <w:name w:val="一级标题202×年"/>
    <w:basedOn w:val="ae"/>
    <w:qFormat/>
    <w:pPr>
      <w:spacing w:before="420" w:after="84"/>
      <w:jc w:val="center"/>
      <w:outlineLvl w:val="1"/>
    </w:pPr>
  </w:style>
  <w:style w:type="paragraph" w:customStyle="1" w:styleId="af2">
    <w:name w:val="数学试卷"/>
    <w:basedOn w:val="ae"/>
    <w:qFormat/>
    <w:pPr>
      <w:spacing w:before="105"/>
      <w:jc w:val="center"/>
      <w:outlineLvl w:val="2"/>
    </w:pPr>
  </w:style>
  <w:style w:type="paragraph" w:customStyle="1" w:styleId="af3">
    <w:name w:val="分数+时间"/>
    <w:basedOn w:val="ae"/>
    <w:qFormat/>
    <w:pPr>
      <w:jc w:val="center"/>
      <w:outlineLvl w:val="3"/>
    </w:pPr>
  </w:style>
  <w:style w:type="paragraph" w:customStyle="1" w:styleId="af4">
    <w:name w:val="第Ⅰ/Ⅱ卷"/>
    <w:basedOn w:val="ae"/>
    <w:qFormat/>
    <w:pPr>
      <w:spacing w:after="105"/>
      <w:jc w:val="center"/>
      <w:outlineLvl w:val="2"/>
    </w:pPr>
  </w:style>
  <w:style w:type="paragraph" w:customStyle="1" w:styleId="1">
    <w:name w:val="选项一行1图居中"/>
    <w:basedOn w:val="ae"/>
    <w:qFormat/>
    <w:pPr>
      <w:tabs>
        <w:tab w:val="center" w:pos="2937"/>
      </w:tabs>
      <w:jc w:val="left"/>
    </w:pPr>
  </w:style>
  <w:style w:type="paragraph" w:customStyle="1" w:styleId="ABCD">
    <w:name w:val="选项ABCD"/>
    <w:basedOn w:val="ae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2">
    <w:name w:val="选项一行2图"/>
    <w:basedOn w:val="ae"/>
    <w:qFormat/>
    <w:pPr>
      <w:tabs>
        <w:tab w:val="center" w:pos="1678"/>
        <w:tab w:val="center" w:pos="4195"/>
      </w:tabs>
    </w:pPr>
  </w:style>
  <w:style w:type="paragraph" w:customStyle="1" w:styleId="10">
    <w:name w:val="选项一行1图居右"/>
    <w:basedOn w:val="ae"/>
    <w:qFormat/>
    <w:pPr>
      <w:tabs>
        <w:tab w:val="center" w:pos="1678"/>
        <w:tab w:val="center" w:pos="4195"/>
      </w:tabs>
      <w:jc w:val="right"/>
    </w:pPr>
  </w:style>
  <w:style w:type="paragraph" w:customStyle="1" w:styleId="af5">
    <w:name w:val="题目"/>
    <w:basedOn w:val="af6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6">
    <w:name w:val="[基本段落]"/>
    <w:basedOn w:val="ae"/>
    <w:qFormat/>
  </w:style>
  <w:style w:type="character" w:styleId="af7">
    <w:name w:val="Placeholder Text"/>
    <w:basedOn w:val="a0"/>
    <w:uiPriority w:val="99"/>
    <w:unhideWhenUsed/>
    <w:qFormat/>
    <w:rPr>
      <w:color w:val="666666"/>
    </w:rPr>
  </w:style>
  <w:style w:type="paragraph" w:customStyle="1" w:styleId="af8">
    <w:name w:val="大题解析"/>
    <w:basedOn w:val="ae"/>
    <w:pPr>
      <w:tabs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9">
    <w:name w:val="一行一图"/>
    <w:basedOn w:val="ae"/>
    <w:pPr>
      <w:tabs>
        <w:tab w:val="center" w:pos="266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3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8.wmf"/><Relationship Id="rId42" Type="http://schemas.openxmlformats.org/officeDocument/2006/relationships/oleObject" Target="embeddings/oleObject14.bin"/><Relationship Id="rId47" Type="http://schemas.openxmlformats.org/officeDocument/2006/relationships/image" Target="media/image22.wmf"/><Relationship Id="rId63" Type="http://schemas.openxmlformats.org/officeDocument/2006/relationships/oleObject" Target="embeddings/oleObject21.bin"/><Relationship Id="rId68" Type="http://schemas.openxmlformats.org/officeDocument/2006/relationships/image" Target="media/image36.jpeg"/><Relationship Id="rId84" Type="http://schemas.openxmlformats.org/officeDocument/2006/relationships/image" Target="media/image47.wmf"/><Relationship Id="rId89" Type="http://schemas.openxmlformats.org/officeDocument/2006/relationships/oleObject" Target="embeddings/oleObject31.bin"/><Relationship Id="rId16" Type="http://schemas.openxmlformats.org/officeDocument/2006/relationships/oleObject" Target="embeddings/oleObject2.bin"/><Relationship Id="rId11" Type="http://schemas.openxmlformats.org/officeDocument/2006/relationships/image" Target="media/image2.jpeg"/><Relationship Id="rId32" Type="http://schemas.openxmlformats.org/officeDocument/2006/relationships/image" Target="media/image14.wmf"/><Relationship Id="rId37" Type="http://schemas.openxmlformats.org/officeDocument/2006/relationships/image" Target="media/image17.wmf"/><Relationship Id="rId53" Type="http://schemas.openxmlformats.org/officeDocument/2006/relationships/image" Target="media/image25.jpeg"/><Relationship Id="rId58" Type="http://schemas.openxmlformats.org/officeDocument/2006/relationships/image" Target="media/image29.jpeg"/><Relationship Id="rId74" Type="http://schemas.openxmlformats.org/officeDocument/2006/relationships/oleObject" Target="embeddings/oleObject24.bin"/><Relationship Id="rId79" Type="http://schemas.openxmlformats.org/officeDocument/2006/relationships/image" Target="media/image44.wmf"/><Relationship Id="rId5" Type="http://schemas.openxmlformats.org/officeDocument/2006/relationships/styles" Target="styles.xml"/><Relationship Id="rId90" Type="http://schemas.openxmlformats.org/officeDocument/2006/relationships/image" Target="media/image50.wmf"/><Relationship Id="rId95" Type="http://schemas.openxmlformats.org/officeDocument/2006/relationships/oleObject" Target="embeddings/oleObject34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7.bin"/><Relationship Id="rId64" Type="http://schemas.openxmlformats.org/officeDocument/2006/relationships/image" Target="media/image34.jpeg"/><Relationship Id="rId69" Type="http://schemas.openxmlformats.org/officeDocument/2006/relationships/image" Target="media/image37.jpeg"/><Relationship Id="rId80" Type="http://schemas.openxmlformats.org/officeDocument/2006/relationships/oleObject" Target="embeddings/oleObject27.bin"/><Relationship Id="rId85" Type="http://schemas.openxmlformats.org/officeDocument/2006/relationships/oleObject" Target="embeddings/oleObject29.bin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image" Target="media/image10.jpeg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0.jpeg"/><Relationship Id="rId67" Type="http://schemas.openxmlformats.org/officeDocument/2006/relationships/oleObject" Target="embeddings/oleObject23.bin"/><Relationship Id="rId20" Type="http://schemas.openxmlformats.org/officeDocument/2006/relationships/oleObject" Target="embeddings/oleObject4.bin"/><Relationship Id="rId41" Type="http://schemas.openxmlformats.org/officeDocument/2006/relationships/image" Target="media/image19.wmf"/><Relationship Id="rId54" Type="http://schemas.openxmlformats.org/officeDocument/2006/relationships/image" Target="media/image26.jpeg"/><Relationship Id="rId62" Type="http://schemas.openxmlformats.org/officeDocument/2006/relationships/image" Target="media/image33.wmf"/><Relationship Id="rId70" Type="http://schemas.openxmlformats.org/officeDocument/2006/relationships/image" Target="media/image38.jpeg"/><Relationship Id="rId75" Type="http://schemas.openxmlformats.org/officeDocument/2006/relationships/image" Target="media/image42.wmf"/><Relationship Id="rId83" Type="http://schemas.openxmlformats.org/officeDocument/2006/relationships/image" Target="media/image46.jpeg"/><Relationship Id="rId88" Type="http://schemas.openxmlformats.org/officeDocument/2006/relationships/image" Target="media/image49.wmf"/><Relationship Id="rId91" Type="http://schemas.openxmlformats.org/officeDocument/2006/relationships/oleObject" Target="embeddings/oleObject32.bin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wmf"/><Relationship Id="rId36" Type="http://schemas.openxmlformats.org/officeDocument/2006/relationships/oleObject" Target="embeddings/oleObject11.bin"/><Relationship Id="rId49" Type="http://schemas.openxmlformats.org/officeDocument/2006/relationships/image" Target="media/image23.wmf"/><Relationship Id="rId57" Type="http://schemas.openxmlformats.org/officeDocument/2006/relationships/image" Target="media/image28.jpeg"/><Relationship Id="rId10" Type="http://schemas.openxmlformats.org/officeDocument/2006/relationships/image" Target="media/image1.jpeg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image" Target="media/image31.png"/><Relationship Id="rId65" Type="http://schemas.openxmlformats.org/officeDocument/2006/relationships/oleObject" Target="embeddings/oleObject22.bin"/><Relationship Id="rId73" Type="http://schemas.openxmlformats.org/officeDocument/2006/relationships/image" Target="media/image41.wmf"/><Relationship Id="rId78" Type="http://schemas.openxmlformats.org/officeDocument/2006/relationships/oleObject" Target="embeddings/oleObject26.bin"/><Relationship Id="rId81" Type="http://schemas.openxmlformats.org/officeDocument/2006/relationships/image" Target="media/image45.wmf"/><Relationship Id="rId86" Type="http://schemas.openxmlformats.org/officeDocument/2006/relationships/image" Target="media/image48.wmf"/><Relationship Id="rId94" Type="http://schemas.openxmlformats.org/officeDocument/2006/relationships/image" Target="media/image52.w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image" Target="media/image18.wmf"/><Relationship Id="rId34" Type="http://schemas.openxmlformats.org/officeDocument/2006/relationships/image" Target="media/image15.jpeg"/><Relationship Id="rId50" Type="http://schemas.openxmlformats.org/officeDocument/2006/relationships/oleObject" Target="embeddings/oleObject18.bin"/><Relationship Id="rId55" Type="http://schemas.openxmlformats.org/officeDocument/2006/relationships/image" Target="media/image27.wmf"/><Relationship Id="rId76" Type="http://schemas.openxmlformats.org/officeDocument/2006/relationships/oleObject" Target="embeddings/oleObject25.bin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image" Target="media/image39.jpeg"/><Relationship Id="rId92" Type="http://schemas.openxmlformats.org/officeDocument/2006/relationships/image" Target="media/image51.wmf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6.bin"/><Relationship Id="rId40" Type="http://schemas.openxmlformats.org/officeDocument/2006/relationships/oleObject" Target="embeddings/oleObject13.bin"/><Relationship Id="rId45" Type="http://schemas.openxmlformats.org/officeDocument/2006/relationships/image" Target="media/image21.wmf"/><Relationship Id="rId66" Type="http://schemas.openxmlformats.org/officeDocument/2006/relationships/image" Target="media/image35.wmf"/><Relationship Id="rId87" Type="http://schemas.openxmlformats.org/officeDocument/2006/relationships/oleObject" Target="embeddings/oleObject30.bin"/><Relationship Id="rId61" Type="http://schemas.openxmlformats.org/officeDocument/2006/relationships/image" Target="media/image32.jpeg"/><Relationship Id="rId82" Type="http://schemas.openxmlformats.org/officeDocument/2006/relationships/oleObject" Target="embeddings/oleObject28.bin"/><Relationship Id="rId19" Type="http://schemas.openxmlformats.org/officeDocument/2006/relationships/image" Target="media/image7.wmf"/><Relationship Id="rId14" Type="http://schemas.openxmlformats.org/officeDocument/2006/relationships/oleObject" Target="embeddings/oleObject1.bin"/><Relationship Id="rId30" Type="http://schemas.openxmlformats.org/officeDocument/2006/relationships/image" Target="media/image13.wmf"/><Relationship Id="rId35" Type="http://schemas.openxmlformats.org/officeDocument/2006/relationships/image" Target="media/image16.wmf"/><Relationship Id="rId56" Type="http://schemas.openxmlformats.org/officeDocument/2006/relationships/oleObject" Target="embeddings/oleObject20.bin"/><Relationship Id="rId77" Type="http://schemas.openxmlformats.org/officeDocument/2006/relationships/image" Target="media/image43.wmf"/><Relationship Id="rId8" Type="http://schemas.openxmlformats.org/officeDocument/2006/relationships/footnotes" Target="footnotes.xml"/><Relationship Id="rId51" Type="http://schemas.openxmlformats.org/officeDocument/2006/relationships/image" Target="media/image24.wmf"/><Relationship Id="rId72" Type="http://schemas.openxmlformats.org/officeDocument/2006/relationships/image" Target="media/image40.jpeg"/><Relationship Id="rId93" Type="http://schemas.openxmlformats.org/officeDocument/2006/relationships/oleObject" Target="embeddings/oleObject33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3.xml><?xml version="1.0" encoding="utf-8"?>
<cxp:PackageInfo xmlns:cxp="http://www.founder.com/2010/customXmlParts">
  <LabelTrees>
    <LabelTree customXmlPartId="{4B3307D3-B2C9-4FF8-8CBB-8B9570B3AA04}"/>
  </LabelTrees>
</cxp:PackageInfo>
</file>

<file path=customXml/item4.xml><?xml version="1.0" encoding="utf-8"?>
<dp:LabelRoot xmlns:dp="http://www.founder.com/2010/digitalPublish/labelTree" tagType="contentCtrl">
</dp:LabelRoot>
</file>

<file path=customXml/itemProps1.xml><?xml version="1.0" encoding="utf-8"?>
<ds:datastoreItem xmlns:ds="http://schemas.openxmlformats.org/officeDocument/2006/customXml" ds:itemID="{CC1FCAB9-F988-4648-98B7-1A97E6E9BD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4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671</Words>
  <Characters>3828</Characters>
  <Application>Microsoft Office Word</Application>
  <DocSecurity>0</DocSecurity>
  <Lines>31</Lines>
  <Paragraphs>8</Paragraphs>
  <ScaleCrop>false</ScaleCrop>
  <Company>Intergen Ltd</Company>
  <LinksUpToDate>false</LinksUpToDate>
  <CharactersWithSpaces>4491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尘上花开</dc:creator>
  <cp:lastModifiedBy>芳 刘</cp:lastModifiedBy>
  <cp:revision>2</cp:revision>
  <dcterms:created xsi:type="dcterms:W3CDTF">2025-02-11T14:03:00Z</dcterms:created>
  <dcterms:modified xsi:type="dcterms:W3CDTF">2025-02-11T14:03:00Z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59FE4BF6D16D4A7393A59FFC2C4C72C1_13</vt:lpwstr>
  </property>
  <property fmtid="{D5CDD505-2E9C-101B-9397-08002B2CF9AE}" pid="4" name="KSOTemplateDocerSaveRecord">
    <vt:lpwstr>eyJoZGlkIjoiMDM1YjdmMmQ2MDlhMTJhNDk1N2Y4MjlkMmZkYjliNTYiLCJ1c2VySWQiOiIxMTY3OTU5MzM1In0=</vt:lpwstr>
  </property>
</Properties>
</file>